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82f" w14:textId="98a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256 "2023-2025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Бестамақ ауылдық округ бюджетін бекіту туралы" 2022 жылғы 28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188 332,4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179 524,4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–190 737,4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2 405,6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- 2 405,6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