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be5f" w14:textId="f30b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253 "2023-2025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4 мамырдағы № 19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"2023-2025 жылдарға арналған Алға қаласының бюджетін бекіту туралы" 2022 жылғы 28 желтоқсандағы № 253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Алға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598 517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89 782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2 107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14 232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492 396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610 460,1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- 11 943,1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11 943,1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–11 943,1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4 мамырдағы № 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610 460,1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