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4227" w14:textId="9314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2023 жылға арналған бюджет қаражатының көлемдері шегінде балаларға қосымша білім беруге мемлекеттік білім беру тапсырысын бекіту туралы" Ақтөбе облысы әкімдігінің 2023 жылғы 13 ақпандағы № 30 қаулысына өзгерістер енгізу туралы</w:t>
      </w:r>
    </w:p>
    <w:p>
      <w:pPr>
        <w:spacing w:after="0"/>
        <w:ind w:left="0"/>
        <w:jc w:val="both"/>
      </w:pPr>
      <w:r>
        <w:rPr>
          <w:rFonts w:ascii="Times New Roman"/>
          <w:b w:val="false"/>
          <w:i w:val="false"/>
          <w:color w:val="000000"/>
          <w:sz w:val="28"/>
        </w:rPr>
        <w:t>Ақтөбе облысы әкімдігінің 2023 жылғы 21 қарашадағы № 320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бойынша 2023 жылға арналған бюджет қаражатының көлемдері шегінде балаларға қосымша білім беруге мемлекеттік білім беру тапсырысын бекіту туралы" Ақтөбе облысы әкімдігінің 2023 жылғы 13 ақпандағы № 30 (Нормативтік құқықтық актілерді мемлекеттік тіркеу тізілімінде № 8311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"Ақтөбе облысы бойынша бюджет қаражатының көлемдері шегінде балаларға қосымша білім беруге мемлекеттік білім беру тапсырысын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"Осы қаулыға қосымшаға сәйкес Ақтөбе облысы бойынша бюджет қаражатының көлемдері шегінде балаларға қосымша білім беруге мемлекеттік білім беру тапсырысы бекітілсін.";</w:t>
      </w:r>
    </w:p>
    <w:bookmarkStart w:name="z6"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қосымшаның</w:t>
      </w:r>
      <w:r>
        <w:rPr>
          <w:rFonts w:ascii="Times New Roman"/>
          <w:b w:val="false"/>
          <w:i w:val="false"/>
          <w:color w:val="000000"/>
          <w:sz w:val="28"/>
        </w:rPr>
        <w:t xml:space="preserve"> тақырыбы мынадай редакцияда жазылсын:</w:t>
      </w:r>
    </w:p>
    <w:bookmarkEnd w:id="2"/>
    <w:p>
      <w:pPr>
        <w:spacing w:after="0"/>
        <w:ind w:left="0"/>
        <w:jc w:val="both"/>
      </w:pPr>
      <w:r>
        <w:rPr>
          <w:rFonts w:ascii="Times New Roman"/>
          <w:b w:val="false"/>
          <w:i w:val="false"/>
          <w:color w:val="000000"/>
          <w:sz w:val="28"/>
        </w:rPr>
        <w:t>
      "Ақтөбе облысы бойынша бюджет қаражатының көлемдері шегінде балаларға қосымша білім беруге мемлекеттік білім беру тапсырысы".</w:t>
      </w:r>
    </w:p>
    <w:bookmarkStart w:name="z7" w:id="3"/>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2024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