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b7ac" w14:textId="063b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7С-33/10 "2023-2025 жылдарға арналған Бурабай ауданы Ұрымқай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24 тамыздағы № 8С-8/11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"2023-2025 жылдарға арналған Бурабай ауданы Ұрымқай ауылдық округінің бюджеті туралы" 2022 жылғы 27 желтоқсандағы № 7С-33/10 (Нормативтік құқықтық актілерді мемлекеттік тіркеу тізілімінде № 177192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Бурабай ауданы Ұрымқай ауылдық округінің бюджеті, тиісінше 1, 2 және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136561,4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124440,6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159725,9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-23164,5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23164,5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Ұрымқай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және жәбірленушілердің өтемақы қорына түсуін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