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6160" w14:textId="59e6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7С-33/6 "2023-2025 жылдарға арналған Бурабай ауданы Златополье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16 қаңтардағы № 7С-34/6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Златополье ауылдық округінің бюджеті туралы" 2022 жылғы 27 желтоқсандағы № 7С-33/6 (Нормативтік құқықтық актілерді мемлекеттік тіркеу тізілімінде № 177100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9-1-бабының 2-тармағына, Қазақстан Республикасының "Қазақстан Республикасындағы жергілікті мемлекеттік басқару және өзін-өзі басқару туралы" Заңының 6-бабының 2-7-тармағына сәйкес, Бурабай аудандық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Златополье ауылдық округінің 2023-2025 жылдарға арналған бюджеті тиісінше 1, 2 және 3-қосымшаларға сәйкес, оның ішінде 2023 жылға мынадай көлемдерде бекітілсін;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326020,0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326470,3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450,3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Златополье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 әлеуметтік және инжинирингтік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Пайдаланылмаған,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