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8f3a" w14:textId="89e8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2022 жылғы 26 желтоқсандағы № 7С-32/1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5 шілдедегі № 8С-5/1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"2023-2025 жылдарға арналған аудандық бюджет туралы" 2022 жылғы 26 желтоқсандағы № 7С-32/1 (Нормативтік құқықтық актілерді мемлекеттік тіркеу тізілімінде № 176383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2023–2025 жылдарға арналған аудандық бюджет тиісінше 1, 2 және 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18801070,1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4539226,5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63575,0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52185,0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14146083,6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19982878,7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52630,0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82800,0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30170,0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2 572,7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2 572,7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-1237011,3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1237011,3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18801070,1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4539226,5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 табыс 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14146083,6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13743722,5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13743722,5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19982878,7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6525360,6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4333719,1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мен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дін істері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7245764,7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7245764,7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3354308,5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1539611,2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жүзеге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 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-1237011,3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1237011,3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Щучинск қаласының, Бурабай кентінің және ауылдық округтердің бюджеттеріне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2219512,7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2020570,7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нысаналы ағымдағы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2219512,7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2020570,7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94929,9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44929,9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ауылындағы спортзал ғимаратын күрделі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базаны нығайтуға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округінің ғимаратын ағымдағы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"Щучинск қаласының қалалық шаруашылық бөлімі" КММ аппараты үшін автогрейдерге пышақ сатып алуға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1539916,4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1488388,0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51528,4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494094,4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құжаттаманы әзірлеуге және автомобиль жолдарын жөндеуге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1042388,0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1042388,0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округінің кентішілік жолдары бойынша белгілерді жасау және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округінің кентішілік жолдарды күтіп-ұстау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535609,4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482182,7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53426,7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482182,7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482182,7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Баянбай ауылында көпфункционалды алаңды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ауылы Сарыарқа және М.Ғабдуллин көшелерінде көше жарықтандыруды ағымдағы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Наурызбай батыр ауылында балалар алаңын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бойынша көше жарықтандыруды күтіп-ұстау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қаласындағы Даңқ аллеясын абаттандыру (пилондарды қалпына келтіру, жөндеу, орнату)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Бурабай ауданы, Қызылағаш ауылында 1-ші балалар ойын алаңын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 Савинка ауылында көше жарықтандыруды ағымдағы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округін санитарлық тазалауға (қоқыстарды шығару)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