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a9cb" w14:textId="b49a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220/38-7 "2023-2025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91/13-8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Қызыл суат ауылдық округінің бюджеті туралы" 2022 жылғы 27 желтоқсандағы № 220/38-7 (Нормативтік құқықтық актілерді мемлекеттік тіркеу тізілімінде № 177353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 суат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