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a9cb" w14:textId="b49a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220/38-7 "2023-2025 жылдарға арналған Қызыл 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91/13-8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Қызыл суат ауылдық округінің бюджеті туралы" 2022 жылғы 27 желтоқсандағы № 220/38-7 (Нормативтік құқықтық актілерді мемлекеттік тіркеу тізілімінде № 177353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Қызыл суат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166 315,0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166 315,0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