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ae8" w14:textId="063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26 желтоқсандағы № 198/37-7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27 қарашадағы № 79/12-8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аудандық бюджет туралы" 2022 жылғы 26 желтоқсандағы № 198/37-7 (Нормативтік құқықтық актілерді мемлекеттік тіркеу тізілімінде № 177105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43 627 385,3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3 915 721,5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559 320,8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39 122 958,4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43 758 561,2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-17 503,0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165 600,0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113 672,9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158 580,5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1 725 944,7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1 681 037,1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27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43 627 385,3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43 758 561,2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9 664 134,1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2023 жылға арналған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