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9d9" w14:textId="cca0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228/38-7 "2023-2025 жылдарға арналған Талапкер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68/9-8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Талапкер ауылдық округінің бюджеті туралы" 2022 жылғы 27 желтоқсандағы № 228/38-7 (Нормативтік құқықтық актілерді мемлекеттік тіркеу тізілімінде № 177370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Талапкер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471 866,6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430 466,6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471 866,6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