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64ea" w14:textId="4366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213/38-7 "2023-2025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59/9-8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Ақмол ауылдық округінің бюджеті туралы" 2022 жылғы 27 желтоқсандағы № 213/38-7 (Нормативтік құқықтық актілерді мемлекеттік тіркеу тізілімінде № 177349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Ақмол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279 759,0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58 778,3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208 550,7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сот ғимаратын күрделі жөндеуге жобалау-сметалық құжаттаманы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