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b9d3" w14:textId="55eb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215/38-7 "2023-2025 жылдарға арналған Жаңаесіл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18/3-8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Жаңаесіл ауылдық округінің бюджеті туралы" 2022 жылғы 27 желтоқсандағы № 215/38-7 (Нормативтік құқықтық актілерді мемлекеттік тіркеу тізілімінде № 177355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Жаңаесіл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55 527,3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46 607,3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