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3d83" w14:textId="c323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2022 жылғы 27 желтоқсандағы № 27/1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18 сәуірдегі № 2/1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"2023-2025 жылдарға арналған аудандық бюджет туралы" 2022 жылғы 27 желтоқсандағы № 27/1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3 190 633,0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853 789,0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2 316 468,0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3 268 051,7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11 837,0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-89 255,7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89 255,7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471 000,6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471 000,6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