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ace7" w14:textId="5eea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Қорғалжын ауданының Қарашалғын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25 желтоқсандағы № 3/12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9 - 1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Қарашалғын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32 496,3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27 320,3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Қарашалғын ауылдық округінің бюджетінде, аудан бюджетінен 23 341,0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Қарашалғын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Қарашалғын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 -Каз Бюджет" (Бухгалтерлік есеп ХҚЕС. Жалақыны есептеу) бағдарламалық өнімін орнату және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мұрағаттардың негізде ақылы көрсететін қызметтері (Архивтік құжаттарды ұйымдастыру)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ауылындағы көктемгі қар суының алдын алуға және су ағарларды тазалау бойынша санитариялық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ауылындағы өзен жағалауының әлсіреген жерлерін нығайту бойынша санитариялық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ауылынан тыс жерлерге қарды шығару бойынша санитариялық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