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6b699" w14:textId="006b6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Қорғалжын аудандық мәслихатының 2022 жылғы 26 желтоқсандағы № 5/27 "2023-2025 жылдарға арналған Қорғалжын ауданының Қызылсай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Қорғалжын аудандық мәслихатының 2023 жылғы 5 желтоқсандағы № 4/9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Қорғалжын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Қорғалжын аудандық мәслихатының "2023-2025 жылдарға арналған Қорғалжын ауданының Қызылсай ауылдық округінің бюджеті туралы" 2022 жылғы 26 желтоқсандағы № 5/27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Қызылсай ауылдық округінің бюджеті тиісінше 1, 2, 3 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24 738,9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20 316,9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26 534,5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( -1 795,6 )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1 795,6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Қорғалжын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Қызылсай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учаскілерін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21 905,4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Қорғалжын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нысаналы ағымдағы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3 020,0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округі әкімінің аппараты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әкімшілік қызметшілеріне бонустар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 ауылының жолдарына сметалық құжаттарды дайындауға және экспертиза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