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5b9d" w14:textId="0755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"Карантин белгілеу туралы" Жарқайың ауданы Үшқарасу ауылы әкімінің 2023 жылғы 31 тамыздағы № 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Үшқарасу ауылының әкімінің 2023 жылғы 21 қыркүйектегі № 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10-1-бабындағы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 аумақтық инспекциясының бас мемлекеттік ветеринариялық-санитариялық инспекторының 2023 жылғы 21 қыркүйектегі № 01-24-468 ұсынысының негізінде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Жарқайың ауданы Үшқарасу ауылының аумағында ірі қара мал арасында сібір жарасын жою бойынша кешенді ветеринарлық іс-шаралар кешенінің жүргізілуіне байланысты белгіленген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"Карантин белгілеу туралы" Жарқайың ауданы Үшқарасу ауылы әкімінің 2023 жылғы 31 тамыздағы № 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болып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А.Арыстанбеков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