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487d" w14:textId="9e84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22 желтоқсандағы № 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29 қарашадағы № 8С-11/2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аудандық бюджет туралы" 2022 жылғы 22 желтоқсандағы № 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5664069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926924,7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4703423,4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5902793,3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(- 407808,9)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412983,9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169084,6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(- 169084,6)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қараша 2023 жылғы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ұйымдардың күрделі шығыстары бағыныстағы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округінің Бұзылық ауылындағы Рассветная көшесі, 82 мекенжайы бойынша монша-кір жуу комбинатын ауылдық клубқа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жүйелерін реконструкциялауға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9 мамырда Жеңіс күніне орай 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қаласының қазандығын ағымдағы жөндеу үшін материалдар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 тіркеуге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жылдардағы жылыту маусымын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жылу желілері бар орталық қазандық салуға қарыз қаражатын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аудандық мәдениет үйі" МКҚК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Есіл ауданы, Двуречный ауылы мекенжайы бойынша Двуречный мәдениет үйінің ғимаратын күрделі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Двуречный ауылдық мәдениет үйі үшін блокты-модульді қазандық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Заречный ауылының сумен жабдықтау жүйесін қайта жаңартуға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Солтүстік шағын ауданы 6-үй мекенжайы бойынша 45-пәтерлі тұрғын үйдің құрылысына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телефондандыру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жарықтандыру желілері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Сұрған станциясының Ы.Алтынсарин көшесі, Зеленая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Сұрған станциясының Вокзальная көшесі, Школьная көшесі мекенжайы бойынша көше жарықтандыру желісінің құрылысына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Сұрған станциясының Новая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 Есіл қ. кәріз жүйесін реконструкциялау және тазарту құрылыстарын салу" объектісіне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ауылдық округінің Бұзылық ауылындағы Рассветная көшесі, 82 мекенжайы бойынша монша-кір жуу комбинатын ауылдық клубқа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ауылындағы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 бойынша скверді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Уәлиханов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Жабаев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Әуезов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Мұнайтпасов көшесі бойынша автомобиль тұрағын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Бөкейханов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ауылындағы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құрылғысына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 бойынша скверді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Уәлиханов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Жабаев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Әуезов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Мұнайтпасов көшесі бойынша автомобиль тұрағын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Бөкейханов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