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de52" w14:textId="6b9d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22 желтоқсандағы № 34/2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26 қазандағы № 8С-10/2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аудандық бюджет туралы" 2022 жылғы 22 желтоқсандағы № 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5648662,5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997909,5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4615619,5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5887386,8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(- 407809,4)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412984,4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169085,1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(- 169085,1)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мемлекеттік мекемелер мен ұйымдардың күрделі шығыстары бағыныстағы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ауылдық округінің Бұзылық ауылындағы Рассветная көшесі, 82 мекенжайы бойынша монша-кір жуу комбинатын ауылдық клубқа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Игілік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жылумен, сумен жабдықтау және су бұру жүйелерін реконструкциялауға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9 мамырда Жеңіс күніне орай 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қаласының қазандығын ағымдағы жөндеу үшін материалдар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 тіркеуге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жылдардағы жылыту маусымын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аудандық мәдениет үйі" МКҚК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Есіл ауданы, Двуречный ауылы мекенжайы бойынша Двуречный мәдениет үйінің ғимаратын күрделі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Двуречный ауылдық мәдениет үйі үшін блокты-модульді қазандық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Заречный ауылының сумен жабдықтау жүйесін қайта жаңартуға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 Солтүстік шағын ауданы 6-үй мекенжайы бойынша 45-пәтерлі тұрғын үйдің құрылысына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телефондандыру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жарықтандыру желілері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Сұрған станциясының Ы.Алтынсарин көшесі, Зеленая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Сұрған станциясының Вокзальная көшесі, Школьная көшесі мекенжайы бойынша көше жарықтандыру желісінің құрылысына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Сұрған станциясының Новая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 Есіл қ. кәріз жүйесін реконструкциялау және тазарту құрылыстарын салу" объектісіне жобалау-сметалық құжаттаманы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Тәуелсіздік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Набережная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ауылындағы Тельман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(Мичурин көшесі, Мәншүк Мәметова, 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Сұрған ауылындағы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А.Молдағұлова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Ақан сері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Бірлік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Гагарин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Мұңайтпасов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жарықтандыруды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Қонаев көшесі бойынша скверді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Элеваторная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Уәлиханов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Ватутин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Жабаев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Әуезов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Мұнайтпасов көшесі бойынша автомобиль тұрағын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Бөкейханов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ауылының көше-жол желісін орташа жөндеугі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Тәуелсіздік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Набережная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ауылындағы Тельман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(Мичурин көшесі, Мәншүк Мәметова, 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Сұрған ауылындағы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А.Молдағұлова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Ақан сері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Бірлік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Гагарин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Мұңайтпасов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жарықтандыруды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Қонаев көшесі бойынша скверді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Элеваторная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Уәлиханов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Ватутин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Жабаев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Әуезов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Мұнайтпасов көшесі бойынша автомобиль тұрағын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Бөкейханов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ауылының көше-жол желісін орташа жөндеугі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