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b949" w14:textId="4cfb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2022 жылғы 23 желтоқсандағы № 35/2 "2023-2025 жылдарға арналған Есіл қаласының, Красногорский кентінің, ауылдардың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2023 жылғы 14 маусымдағы № 8С-5/3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аудандық мәслихатының "2023-2025 жылдарға арналған Есіл қаласының, Красногорский кентінің, ауылдардың және ауылдық округтердің бюджеттері туралы" 2022 жылғы 23 желтоқсандағы № 35/2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Есіл қаласының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366814,4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94107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264419,4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368941,8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(- 2127,4)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Бұзылық ауылдық округінің бюджеті тиісінше 7, 8 және 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196833,3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190839,3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197544,9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(- 711,6)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711,6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Двуречный ауылдық округінің бюджеті тиісінше 10, 11 және 12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81584,8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69319,8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82066,6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(- 481,8)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Жаныспай ауылдық округінің бюджеті тиісінше 13, 14 және 15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57684,3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49772,3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57716,1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(- 31,8)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Заречный ауылдық округінің бюджеті тиісінше 16, 17 және 18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130050,7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118849,7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131603,7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(- 1553)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1553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Красивинский ауылдық округінің бюджеті тиісінше 28, 29 және 30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171641,2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160078,2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171747,2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(- 106)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2023-2025 жылдарға арналған Красногорский кентінің бюджеті тиісінше 31, 32 және 33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27535,2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(- 1238,2)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1238,2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2023-2025 жылдарға арналған Свободный ауылдық округінің бюджеті тиісінше 40, 41 және 42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(- 266)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 мың теңге.";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маусым 2023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Есіл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264419,4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Ақсай ауылының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Бұзылық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Двуречный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Жаныспай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Красивинский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160078,2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Красногорский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Московский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Свободный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