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b669" w14:textId="f72b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С-25/14 "2023 - 2025 жылдарға арналған Біржан сал ауданы Макинка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Макинка ауылдық округінің бюджеті туралы" 2022 жылғы 28 желтоқсандағы № С-25/14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Макинка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247 449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248 257,8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808,8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Макинка ауылдық округінің бюджетінде 2023 жылдың 1 қаңтарына жинақталған 808,8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Макинка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ауылындағы Киров көшесіндегі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