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f52c" w14:textId="1dff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2022 жылғы 28 желтоқсандағы № С-25/5 "2023 - 2025 жылдарға арналған Біржан сал ауданы Баймырза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5 желтоқсандағы № С-7/6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"2023 – 2025 жылдарға арналған Біржан сал ауданы Баймырза ауылдық округінің бюджеті туралы" 2022 жылғы 28 желтоқсандағы № С-25/5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Біржан сал ауданы Баймырза ауылдық округінің бюджетіне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190 026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187 355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192 082,1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- 2 056,1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2 056,1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Баймырза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