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3a93" w14:textId="8033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7С-35-2 "2023-2025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Астрахан ауылдық округінің бюджеті туралы" 2022 жылғы 23 желтоқсандағы № 7С-35-2 (Нормативтік құқықтық актілерді мемлекеттік тіркеу тізілімінде № 176705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87495,2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102221,7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14726,5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