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b689" w14:textId="a02b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Макеевка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22 желтоқсандағы № 8С 10/8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Макеевка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35 084,9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22 567,8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 22/12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Макеевка ауылдық округінің бюджетінде, аудандық бюджеттен Макеевка ауылдық округінің бюджетіне берiлетiн 18 548 мың теңге сомада бюджеттік субвенцияның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Макеевка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Макеевка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Макеевка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Макеевка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шамдарын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 павильонын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қолдану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