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3625" w14:textId="bde3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26/15 "2023-2025 жылдарға арналған Макеевка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Макеевка ауылдық округінің бюджеті туралы" 2022 жылғы 23 желтоқсандағы № 7С 26/15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Макеевка ауылдық округінің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25 541,6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12 897,6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-32 813,6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32 813,6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32 813,6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58 355,2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жарықдиодты шамдарды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тұрмыстық қатты қалдықтарға арналған контейнерлер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