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2929" w14:textId="61a2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Аршалы ауданының кент,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2023 жылғы 27 желтоқсандағы № 13/3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252 368,6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130 672,6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- 24 930,4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24 930,4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66 868,8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49 459,0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794 549,6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58 063,0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626 949,6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843 213,6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48 664,0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61 557,2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66 844,3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53 428,4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–14 167,7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15 113,4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63 533,0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Елтоқ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205 986,9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196 498,9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208 753,4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2 766,5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3 216,8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44 207,0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4 092,0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кент, ауылдық округтер бюджет түсімдерінің құрамында аудандық бюджеттен 519 695,0 мың теңге сомасында субвенция қарастырылғаны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107 744,0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37 199,0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45 897,0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26 090,0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36 825,0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40 879,0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Елтоқ ауылдық округіне – 34 543,0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50 821,0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34 638,0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28 241,0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29 285,0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47 533,0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 жылға арналған кент,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Ижев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Ижев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14 167,7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Константинов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Елтоқ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Елтоқ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Елтоқ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Арнасай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Сараба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шешімінеЪ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Бұлақсай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Бұлақсай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кент және ауылдық округ бюджеттеріне берілетін нысаналы трансферттер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Аршалы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С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877 258,1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іргелес елді мекендердің көлік инфрақұрылымын жөндеуге республикалық бюджеттен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532 867,6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кентішілік жолдарды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470 469,6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кентішілік жолдарын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облыстық бюджеттен аудандық (облыстық маңызы бар қалаларға) бюджеттерге берілетін ағымдағы нысаналы трансферттердің сомаларын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Ольгинка ауылындағы су құбыры желілерін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244 390,5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237 975,9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 және Анаркөл ауылында көше жарығы бойынша жер учаскелерін ресімдеуге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Қойгелді ауылының ұңғымаларында электрмен жабдықтауды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округіндегі көше жарығы бойынша электр энергиясы үшін қызмет 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ауылының көшесін жарықтандыру бойынша электр энергиясы үшін көрсетілетін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көше жарығы бойынша электр тіректерін жалға алу және электр энергиясы үшін қызметтерді төлеу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 көше жарығы бойынша электр энергиясы үшін көрсетілетін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Жібекжолы ауылдық округінде ҚТҚ уақытша орналастыру және сақтау үшін жер учаскелеріне құқық белгілейтін құжаттарды ресімдеуге және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округінде қарды тазалау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округінде қарды тазалау және шығаруға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қарды тазалау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ауылдық округіне қарды тазалау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Бұлақсай ауылдық округіне қарды тазалау және әкетуге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су құбыры құдықтарына қақпақтарды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су құбыры құдықтарына қақпақтарды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ауылында көше бейнебақылауын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округінде 2024 жылғы қаңтар-наурыз кезеңінде қарды тазарту және шығару бойынша берешекті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 балалар ойын алаңын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су құбыры желілерінің тазарту құрылыстарын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ауылының көше жарығын ағымдағы жөндеуге (істен шыққан шамдарды бөлшектеу және жаңаларын монтаждау)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ауылында балалар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станциясында жергілікті су тазарту станциясын ұстауға (сүзгілерді ауыстыру және жабдыққа қызмет көрсету)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сорғы станциясын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Сары-Оба станциясындағы 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жолдарды қиыршық таспен жабуға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жолдарды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станциясындағы 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Елтоқ ауылдық округінде қысқы кезеңде 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ауылындағы Ишим өзенінің бойында су тасқынына қарсы тосқауыл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 әкімі аппаратының қызметтік автокөлігін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Анар ауылдық округі әкімі аппараты үшін қызметтік автокөлік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 әкімі аппараты үшін планшет пен бағдарламалық қамтамасыз етуді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 әкімі аппаратының нұсқамасы бойынша әкімшілік айыппұл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