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2bd9" w14:textId="31c2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2024-2026 жылдарға арналған бюджеті туралы</w:t>
      </w:r>
    </w:p>
    <w:p>
      <w:pPr>
        <w:spacing w:after="0"/>
        <w:ind w:left="0"/>
        <w:jc w:val="both"/>
      </w:pPr>
      <w:r>
        <w:rPr>
          <w:rFonts w:ascii="Times New Roman"/>
          <w:b w:val="false"/>
          <w:i w:val="false"/>
          <w:color w:val="000000"/>
          <w:sz w:val="28"/>
        </w:rPr>
        <w:t>Астана қаласы мәслихатының 2023 жылғы 14 желтоқсандағы № 113/15-VIII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01.01.2024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Астана қаласының мәслихаты ШЕШТІ:</w:t>
      </w:r>
    </w:p>
    <w:bookmarkEnd w:id="0"/>
    <w:bookmarkStart w:name="z7" w:id="1"/>
    <w:p>
      <w:pPr>
        <w:spacing w:after="0"/>
        <w:ind w:left="0"/>
        <w:jc w:val="both"/>
      </w:pPr>
      <w:r>
        <w:rPr>
          <w:rFonts w:ascii="Times New Roman"/>
          <w:b w:val="false"/>
          <w:i w:val="false"/>
          <w:color w:val="000000"/>
          <w:sz w:val="28"/>
        </w:rPr>
        <w:t xml:space="preserve">
      1. Астана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бекiтiлсiн:</w:t>
      </w:r>
    </w:p>
    <w:bookmarkEnd w:id="1"/>
    <w:p>
      <w:pPr>
        <w:spacing w:after="0"/>
        <w:ind w:left="0"/>
        <w:jc w:val="both"/>
      </w:pPr>
      <w:r>
        <w:rPr>
          <w:rFonts w:ascii="Times New Roman"/>
          <w:b w:val="false"/>
          <w:i w:val="false"/>
          <w:color w:val="000000"/>
          <w:sz w:val="28"/>
        </w:rPr>
        <w:t>
      1) кiрiстер – 1 237 841 009,4 мың теңге, оның iшiнде:</w:t>
      </w:r>
    </w:p>
    <w:p>
      <w:pPr>
        <w:spacing w:after="0"/>
        <w:ind w:left="0"/>
        <w:jc w:val="both"/>
      </w:pPr>
      <w:r>
        <w:rPr>
          <w:rFonts w:ascii="Times New Roman"/>
          <w:b w:val="false"/>
          <w:i w:val="false"/>
          <w:color w:val="000000"/>
          <w:sz w:val="28"/>
        </w:rPr>
        <w:t>
      салықтық түсiмдер бойынша – 926 540 892 мың теңге;</w:t>
      </w:r>
    </w:p>
    <w:p>
      <w:pPr>
        <w:spacing w:after="0"/>
        <w:ind w:left="0"/>
        <w:jc w:val="both"/>
      </w:pPr>
      <w:r>
        <w:rPr>
          <w:rFonts w:ascii="Times New Roman"/>
          <w:b w:val="false"/>
          <w:i w:val="false"/>
          <w:color w:val="000000"/>
          <w:sz w:val="28"/>
        </w:rPr>
        <w:t>
      салықтық емес түсiмдер бойынша – 68 484 730,4 мың теңге;</w:t>
      </w:r>
    </w:p>
    <w:p>
      <w:pPr>
        <w:spacing w:after="0"/>
        <w:ind w:left="0"/>
        <w:jc w:val="both"/>
      </w:pPr>
      <w:r>
        <w:rPr>
          <w:rFonts w:ascii="Times New Roman"/>
          <w:b w:val="false"/>
          <w:i w:val="false"/>
          <w:color w:val="000000"/>
          <w:sz w:val="28"/>
        </w:rPr>
        <w:t>
      негiзгi капиталды сатудан түсетiн түсiмдер бойынша – 14 994 913 мың теңге;</w:t>
      </w:r>
    </w:p>
    <w:p>
      <w:pPr>
        <w:spacing w:after="0"/>
        <w:ind w:left="0"/>
        <w:jc w:val="both"/>
      </w:pPr>
      <w:r>
        <w:rPr>
          <w:rFonts w:ascii="Times New Roman"/>
          <w:b w:val="false"/>
          <w:i w:val="false"/>
          <w:color w:val="000000"/>
          <w:sz w:val="28"/>
        </w:rPr>
        <w:t>
      трансферттер түсімдері бойынша – 227 820 474 мың теңге;</w:t>
      </w:r>
    </w:p>
    <w:p>
      <w:pPr>
        <w:spacing w:after="0"/>
        <w:ind w:left="0"/>
        <w:jc w:val="both"/>
      </w:pPr>
      <w:r>
        <w:rPr>
          <w:rFonts w:ascii="Times New Roman"/>
          <w:b w:val="false"/>
          <w:i w:val="false"/>
          <w:color w:val="000000"/>
          <w:sz w:val="28"/>
        </w:rPr>
        <w:t>
      2) шығындар – 1 236 803 488,5 мың теңге;</w:t>
      </w:r>
    </w:p>
    <w:p>
      <w:pPr>
        <w:spacing w:after="0"/>
        <w:ind w:left="0"/>
        <w:jc w:val="both"/>
      </w:pPr>
      <w:r>
        <w:rPr>
          <w:rFonts w:ascii="Times New Roman"/>
          <w:b w:val="false"/>
          <w:i w:val="false"/>
          <w:color w:val="000000"/>
          <w:sz w:val="28"/>
        </w:rPr>
        <w:t>
      3) таза бюджеттiк кредиттеу – 2 575 564 мың теңге, оның iшiнде:</w:t>
      </w:r>
    </w:p>
    <w:p>
      <w:pPr>
        <w:spacing w:after="0"/>
        <w:ind w:left="0"/>
        <w:jc w:val="both"/>
      </w:pPr>
      <w:r>
        <w:rPr>
          <w:rFonts w:ascii="Times New Roman"/>
          <w:b w:val="false"/>
          <w:i w:val="false"/>
          <w:color w:val="000000"/>
          <w:sz w:val="28"/>
        </w:rPr>
        <w:t>
      бюджеттік кредиттер – 4 730 000 мың теңге;</w:t>
      </w:r>
    </w:p>
    <w:p>
      <w:pPr>
        <w:spacing w:after="0"/>
        <w:ind w:left="0"/>
        <w:jc w:val="both"/>
      </w:pPr>
      <w:r>
        <w:rPr>
          <w:rFonts w:ascii="Times New Roman"/>
          <w:b w:val="false"/>
          <w:i w:val="false"/>
          <w:color w:val="000000"/>
          <w:sz w:val="28"/>
        </w:rPr>
        <w:t>
      бюджеттік кредиттерді өтеу – 2 154 436 мың теңге;</w:t>
      </w:r>
    </w:p>
    <w:p>
      <w:pPr>
        <w:spacing w:after="0"/>
        <w:ind w:left="0"/>
        <w:jc w:val="both"/>
      </w:pPr>
      <w:r>
        <w:rPr>
          <w:rFonts w:ascii="Times New Roman"/>
          <w:b w:val="false"/>
          <w:i w:val="false"/>
          <w:color w:val="000000"/>
          <w:sz w:val="28"/>
        </w:rPr>
        <w:t>
      4) қаржы активтерiмен операциялар бойынша сальдо – 47 700 034 мың теңге, оның iшiнде:</w:t>
      </w:r>
    </w:p>
    <w:p>
      <w:pPr>
        <w:spacing w:after="0"/>
        <w:ind w:left="0"/>
        <w:jc w:val="both"/>
      </w:pPr>
      <w:r>
        <w:rPr>
          <w:rFonts w:ascii="Times New Roman"/>
          <w:b w:val="false"/>
          <w:i w:val="false"/>
          <w:color w:val="000000"/>
          <w:sz w:val="28"/>
        </w:rPr>
        <w:t>
      қаржы активтерiн сатып алу – 47 700 034 мың теңге;</w:t>
      </w:r>
    </w:p>
    <w:p>
      <w:pPr>
        <w:spacing w:after="0"/>
        <w:ind w:left="0"/>
        <w:jc w:val="both"/>
      </w:pPr>
      <w:r>
        <w:rPr>
          <w:rFonts w:ascii="Times New Roman"/>
          <w:b w:val="false"/>
          <w:i w:val="false"/>
          <w:color w:val="000000"/>
          <w:sz w:val="28"/>
        </w:rPr>
        <w:t>
      5) бюджет тапшылығы (профициті) – (-49 238 077,1)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49 238 077,1 мың теңге;</w:t>
      </w:r>
    </w:p>
    <w:p>
      <w:pPr>
        <w:spacing w:after="0"/>
        <w:ind w:left="0"/>
        <w:jc w:val="both"/>
      </w:pPr>
      <w:r>
        <w:rPr>
          <w:rFonts w:ascii="Times New Roman"/>
          <w:b w:val="false"/>
          <w:i w:val="false"/>
          <w:color w:val="000000"/>
          <w:sz w:val="28"/>
        </w:rPr>
        <w:t>
      7) қарыздар түсімдері – 57 340 818мың теңге;</w:t>
      </w:r>
    </w:p>
    <w:p>
      <w:pPr>
        <w:spacing w:after="0"/>
        <w:ind w:left="0"/>
        <w:jc w:val="both"/>
      </w:pPr>
      <w:r>
        <w:rPr>
          <w:rFonts w:ascii="Times New Roman"/>
          <w:b w:val="false"/>
          <w:i w:val="false"/>
          <w:color w:val="000000"/>
          <w:sz w:val="28"/>
        </w:rPr>
        <w:t>
      8) қарыздарды өтеу – (-37 195 780) мың теңге;</w:t>
      </w:r>
    </w:p>
    <w:p>
      <w:pPr>
        <w:spacing w:after="0"/>
        <w:ind w:left="0"/>
        <w:jc w:val="both"/>
      </w:pPr>
      <w:r>
        <w:rPr>
          <w:rFonts w:ascii="Times New Roman"/>
          <w:b w:val="false"/>
          <w:i w:val="false"/>
          <w:color w:val="000000"/>
          <w:sz w:val="28"/>
        </w:rPr>
        <w:t>
      9) бюджет қаражатының пайдаланылатын қалдықтары – 29 093 039,1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29.11.2024 </w:t>
      </w:r>
      <w:r>
        <w:rPr>
          <w:rFonts w:ascii="Times New Roman"/>
          <w:b w:val="false"/>
          <w:i w:val="false"/>
          <w:color w:val="000000"/>
          <w:sz w:val="28"/>
        </w:rPr>
        <w:t>№ 241/31-VIII</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2. 2024 жылға республикалық бюджетке бюджеттiк алу 74 680 101 мың теңге сомасында қарастырылсын.</w:t>
      </w:r>
    </w:p>
    <w:bookmarkEnd w:id="2"/>
    <w:bookmarkStart w:name="z24" w:id="3"/>
    <w:p>
      <w:pPr>
        <w:spacing w:after="0"/>
        <w:ind w:left="0"/>
        <w:jc w:val="both"/>
      </w:pPr>
      <w:r>
        <w:rPr>
          <w:rFonts w:ascii="Times New Roman"/>
          <w:b w:val="false"/>
          <w:i w:val="false"/>
          <w:color w:val="000000"/>
          <w:sz w:val="28"/>
        </w:rPr>
        <w:t xml:space="preserve">
      3. "2024-2026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2024 жылғы 1 қаңтардан бастап:</w:t>
      </w:r>
    </w:p>
    <w:bookmarkEnd w:id="3"/>
    <w:bookmarkStart w:name="z25" w:id="4"/>
    <w:p>
      <w:pPr>
        <w:spacing w:after="0"/>
        <w:ind w:left="0"/>
        <w:jc w:val="both"/>
      </w:pPr>
      <w:r>
        <w:rPr>
          <w:rFonts w:ascii="Times New Roman"/>
          <w:b w:val="false"/>
          <w:i w:val="false"/>
          <w:color w:val="000000"/>
          <w:sz w:val="28"/>
        </w:rPr>
        <w:t>
      1) жалақының ең төмен мөлшерi – 85 000 теңге;</w:t>
      </w:r>
    </w:p>
    <w:bookmarkEnd w:id="4"/>
    <w:bookmarkStart w:name="z26" w:id="5"/>
    <w:p>
      <w:pPr>
        <w:spacing w:after="0"/>
        <w:ind w:left="0"/>
        <w:jc w:val="both"/>
      </w:pPr>
      <w:r>
        <w:rPr>
          <w:rFonts w:ascii="Times New Roman"/>
          <w:b w:val="false"/>
          <w:i w:val="false"/>
          <w:color w:val="000000"/>
          <w:sz w:val="28"/>
        </w:rPr>
        <w:t>
      2) мемлекеттiк базалық зейнетақы төлемiнiң ең төмен мөлшерi – 28 215 теңге;</w:t>
      </w:r>
    </w:p>
    <w:bookmarkEnd w:id="5"/>
    <w:bookmarkStart w:name="z27" w:id="6"/>
    <w:p>
      <w:pPr>
        <w:spacing w:after="0"/>
        <w:ind w:left="0"/>
        <w:jc w:val="both"/>
      </w:pPr>
      <w:r>
        <w:rPr>
          <w:rFonts w:ascii="Times New Roman"/>
          <w:b w:val="false"/>
          <w:i w:val="false"/>
          <w:color w:val="000000"/>
          <w:sz w:val="28"/>
        </w:rPr>
        <w:t>
      3) зейнетақының ең төмен мөлшерi – 57 853 теңге;</w:t>
      </w:r>
    </w:p>
    <w:bookmarkEnd w:id="6"/>
    <w:bookmarkStart w:name="z28" w:id="7"/>
    <w:p>
      <w:pPr>
        <w:spacing w:after="0"/>
        <w:ind w:left="0"/>
        <w:jc w:val="both"/>
      </w:pPr>
      <w:r>
        <w:rPr>
          <w:rFonts w:ascii="Times New Roman"/>
          <w:b w:val="false"/>
          <w:i w:val="false"/>
          <w:color w:val="000000"/>
          <w:sz w:val="28"/>
        </w:rPr>
        <w:t>
      4) айлық есептiк көрсеткiш – 3 692 теңге;</w:t>
      </w:r>
    </w:p>
    <w:bookmarkEnd w:id="7"/>
    <w:bookmarkStart w:name="z29" w:id="8"/>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43 407 теңге;</w:t>
      </w:r>
    </w:p>
    <w:bookmarkEnd w:id="8"/>
    <w:bookmarkStart w:name="z30" w:id="9"/>
    <w:p>
      <w:pPr>
        <w:spacing w:after="0"/>
        <w:ind w:left="0"/>
        <w:jc w:val="both"/>
      </w:pPr>
      <w:r>
        <w:rPr>
          <w:rFonts w:ascii="Times New Roman"/>
          <w:b w:val="false"/>
          <w:i w:val="false"/>
          <w:color w:val="000000"/>
          <w:sz w:val="28"/>
        </w:rPr>
        <w:t>
      6) әскери қызметшілерге (мерзiмдi қызметтегі әскери қызметшілерден басқа) және арнаулы мемлекеттік органдар мен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болып белгіленгендігі мәліметке алынсын.</w:t>
      </w:r>
    </w:p>
    <w:bookmarkEnd w:id="9"/>
    <w:bookmarkStart w:name="z31" w:id="10"/>
    <w:p>
      <w:pPr>
        <w:spacing w:after="0"/>
        <w:ind w:left="0"/>
        <w:jc w:val="both"/>
      </w:pPr>
      <w:r>
        <w:rPr>
          <w:rFonts w:ascii="Times New Roman"/>
          <w:b w:val="false"/>
          <w:i w:val="false"/>
          <w:color w:val="000000"/>
          <w:sz w:val="28"/>
        </w:rPr>
        <w:t>
      4. Астана қаласының жергілікті атқарушы органының 2024 жылға арналған резерві 6 853 000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Астана қаласы мәслихатының 29.11.2024 </w:t>
      </w:r>
      <w:r>
        <w:rPr>
          <w:rFonts w:ascii="Times New Roman"/>
          <w:b w:val="false"/>
          <w:i w:val="false"/>
          <w:color w:val="000000"/>
          <w:sz w:val="28"/>
        </w:rPr>
        <w:t>№ 241/31-VIII</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2024 жылға арналған бюджетінің бюджеттік даму бағдарламалар тізбесі бекітілсін.</w:t>
      </w:r>
    </w:p>
    <w:bookmarkEnd w:id="11"/>
    <w:bookmarkStart w:name="z33"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2024 жылға арналған бюджетін атқару процесінде секвестрлеуге жатпайтын жергілікті бюджеттік бағдарламалардың тізбесі бекітілсін.</w:t>
      </w:r>
    </w:p>
    <w:bookmarkEnd w:id="12"/>
    <w:bookmarkStart w:name="z34"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Астана қаласының "Алматы" ауданының 2024-2026 жылдарға арналған бюджеттік бағдарламаларының тізбесі бекітілсін.</w:t>
      </w:r>
    </w:p>
    <w:bookmarkEnd w:id="13"/>
    <w:bookmarkStart w:name="z35"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Астана қаласының "Байқоңыр" ауданының 2024-2026 жылдарға арналған бюджеттік бағдарламаларының тізбесі бекітілсін.</w:t>
      </w:r>
    </w:p>
    <w:bookmarkEnd w:id="14"/>
    <w:bookmarkStart w:name="z36" w:id="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Астана қаласының "Есіл" ауданының 2024-2026 жылдарға арналған бюджеттік бағдарламаларының тізбесі бекітілсін.</w:t>
      </w:r>
    </w:p>
    <w:bookmarkEnd w:id="15"/>
    <w:bookmarkStart w:name="z37" w:id="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17-қосымшаларға</w:t>
      </w:r>
      <w:r>
        <w:rPr>
          <w:rFonts w:ascii="Times New Roman"/>
          <w:b w:val="false"/>
          <w:i w:val="false"/>
          <w:color w:val="000000"/>
          <w:sz w:val="28"/>
        </w:rPr>
        <w:t xml:space="preserve"> сәйкес Астана қаласының "Нұра" ауданының 2024-2026 жылдарға арналған бюджеттік бағдарламаларының тізбесі бекітілсін.</w:t>
      </w:r>
    </w:p>
    <w:bookmarkEnd w:id="16"/>
    <w:bookmarkStart w:name="z38"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20-қосымшаларға</w:t>
      </w:r>
      <w:r>
        <w:rPr>
          <w:rFonts w:ascii="Times New Roman"/>
          <w:b w:val="false"/>
          <w:i w:val="false"/>
          <w:color w:val="000000"/>
          <w:sz w:val="28"/>
        </w:rPr>
        <w:t xml:space="preserve"> сәйкес Астана қаласының "Сарыарқа" ауданының 2024-2026 жылдарға арналған бюджеттік бағдарламаларының тізбесі бекітілсін.</w:t>
      </w:r>
    </w:p>
    <w:bookmarkEnd w:id="17"/>
    <w:bookmarkStart w:name="z39" w:id="18"/>
    <w:p>
      <w:pPr>
        <w:spacing w:after="0"/>
        <w:ind w:left="0"/>
        <w:jc w:val="both"/>
      </w:pPr>
      <w:r>
        <w:rPr>
          <w:rFonts w:ascii="Times New Roman"/>
          <w:b w:val="false"/>
          <w:i w:val="false"/>
          <w:color w:val="000000"/>
          <w:sz w:val="28"/>
        </w:rPr>
        <w:t>
      12. Осы шешім 2024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bookmarkStart w:name="z41" w:id="19"/>
    <w:p>
      <w:pPr>
        <w:spacing w:after="0"/>
        <w:ind w:left="0"/>
        <w:jc w:val="both"/>
      </w:pPr>
      <w:r>
        <w:rPr>
          <w:rFonts w:ascii="Times New Roman"/>
          <w:b w:val="false"/>
          <w:i w:val="false"/>
          <w:color w:val="000000"/>
          <w:sz w:val="28"/>
        </w:rPr>
        <w:t>
      "КЕЛІСІЛДІ"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Экономика</w:t>
            </w:r>
          </w:p>
          <w:p>
            <w:pPr>
              <w:spacing w:after="20"/>
              <w:ind w:left="20"/>
              <w:jc w:val="both"/>
            </w:pPr>
          </w:p>
          <w:p>
            <w:pPr>
              <w:spacing w:after="20"/>
              <w:ind w:left="20"/>
              <w:jc w:val="both"/>
            </w:pPr>
            <w:r>
              <w:rPr>
                <w:rFonts w:ascii="Times New Roman"/>
                <w:b w:val="false"/>
                <w:i/>
                <w:color w:val="000000"/>
                <w:sz w:val="20"/>
              </w:rPr>
              <w:t>және бюджеттік жоспарлау басқармасы"</w:t>
            </w:r>
          </w:p>
          <w:p>
            <w:pPr>
              <w:spacing w:after="0"/>
              <w:ind w:left="0"/>
              <w:jc w:val="left"/>
            </w:pPr>
          </w:p>
          <w:p>
            <w:pPr>
              <w:spacing w:after="20"/>
              <w:ind w:left="20"/>
              <w:jc w:val="both"/>
            </w:pPr>
            <w:r>
              <w:rPr>
                <w:rFonts w:ascii="Times New Roman"/>
                <w:b w:val="false"/>
                <w:i/>
                <w:color w:val="000000"/>
                <w:sz w:val="20"/>
              </w:rPr>
              <w:t>(ЭжБЖБ) 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1-қосымша</w:t>
            </w:r>
          </w:p>
        </w:tc>
      </w:tr>
    </w:tbl>
    <w:bookmarkStart w:name="z44" w:id="20"/>
    <w:p>
      <w:pPr>
        <w:spacing w:after="0"/>
        <w:ind w:left="0"/>
        <w:jc w:val="left"/>
      </w:pPr>
      <w:r>
        <w:rPr>
          <w:rFonts w:ascii="Times New Roman"/>
          <w:b/>
          <w:i w:val="false"/>
          <w:color w:val="000000"/>
        </w:rPr>
        <w:t xml:space="preserve"> Астана қаласының 2024 жылға арналған бюджеті</w:t>
      </w:r>
    </w:p>
    <w:bookmarkEnd w:id="20"/>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29.11.2024 </w:t>
      </w:r>
      <w:r>
        <w:rPr>
          <w:rFonts w:ascii="Times New Roman"/>
          <w:b w:val="false"/>
          <w:i w:val="false"/>
          <w:color w:val="ff0000"/>
          <w:sz w:val="28"/>
        </w:rPr>
        <w:t>№ 241/31-VIII</w:t>
      </w:r>
      <w:r>
        <w:rPr>
          <w:rFonts w:ascii="Times New Roman"/>
          <w:b w:val="false"/>
          <w:i w:val="false"/>
          <w:color w:val="ff0000"/>
          <w:sz w:val="28"/>
        </w:rPr>
        <w:t xml:space="preserve"> (01.01.2024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1 237 841 009,4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926 540 892,0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632 091 035,0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305 047 520,0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327 043 515,0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209 524 777,0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209 524 777,0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52 158 938,0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15 466 042,0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68 484 730,4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49 473 338,4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49 473 338,4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227 820 474,0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227 820 474,0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227 820 474,0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1 236 803 488,5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және аумақтық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және аумақтық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365 639 659,0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227 075 845,0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34 497 353,0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49 340 909,0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86 810 742,0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123 898 086,0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121 150 142,0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18 217 054,0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46 799 420,0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308 396 226,8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123 907 187,0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58 848 161,0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72 923 298,8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11 618 967,5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9 988 955,3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50 817 756,0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тұрғын үй иелерін көшіру үшін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48 470 473,0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27 916 231,0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46 782 774,0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106 344 771,0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106 344 771,0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ветеринариялық мақсаттағы бұйымдар мен атрибуттарды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129 261 177,4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129 161 177,4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39 404 051,4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34 411 877,0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40 058 577,0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15 019 272,0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77 252 829,3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77 252 829,3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-49 238 077,1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49 238 077,1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мақсатқа сай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29 093 039,1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2-қосымша</w:t>
            </w:r>
          </w:p>
        </w:tc>
      </w:tr>
    </w:tbl>
    <w:bookmarkStart w:name="z47" w:id="21"/>
    <w:p>
      <w:pPr>
        <w:spacing w:after="0"/>
        <w:ind w:left="0"/>
        <w:jc w:val="left"/>
      </w:pPr>
      <w:r>
        <w:rPr>
          <w:rFonts w:ascii="Times New Roman"/>
          <w:b/>
          <w:i w:val="false"/>
          <w:color w:val="000000"/>
        </w:rPr>
        <w:t xml:space="preserve"> Астана қаласының 2025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686 217 904,0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673 064 168,0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407 296 398,0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310 686 165,0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195 235 454,0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195 235 454,0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9 360 257,0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674 305 963,0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және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және аумақтық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және аумақтық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21 715 901,0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18 024 157,0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255 392 024,0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228 833 947,0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45 044 891,0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42 580 283,0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92 392 089,0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34 382 373,0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33 092 740,0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29 278 829,0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14 408 986,0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54 875 079,0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54 875 079,0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74 573 219,0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74 573 219,0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74 573 219,0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-5 010 478,0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3-қосымша</w:t>
            </w:r>
          </w:p>
        </w:tc>
      </w:tr>
    </w:tbl>
    <w:bookmarkStart w:name="z50" w:id="22"/>
    <w:p>
      <w:pPr>
        <w:spacing w:after="0"/>
        <w:ind w:left="0"/>
        <w:jc w:val="left"/>
      </w:pPr>
      <w:r>
        <w:rPr>
          <w:rFonts w:ascii="Times New Roman"/>
          <w:b/>
          <w:i w:val="false"/>
          <w:color w:val="000000"/>
        </w:rPr>
        <w:t xml:space="preserve"> Астана қаласының 2026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745 853 151,0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742 377 089,0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456 790 663,0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341 783 115,0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56 693 444,0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739 458 753,0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және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және аумақтық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және аумақтық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21 865 901,0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18 024 157,0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256 484 067,0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237 771 918,0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45 907 729,0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23 563 096,0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47 774 385,0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92 392 089,0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113 756 099,0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30 492 153,0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29 902 339,0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36 753 504,0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132 458 640,0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132 458 640,0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132 458 640,0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-5 247 964,0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4-қосымша</w:t>
            </w:r>
          </w:p>
        </w:tc>
      </w:tr>
    </w:tbl>
    <w:bookmarkStart w:name="z53" w:id="23"/>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2024 жылға арналған бюджетінің бюджеттік даму бағдарламаларының тізбесі</w:t>
      </w:r>
    </w:p>
    <w:bookmarkEnd w:id="23"/>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29.11.2024 </w:t>
      </w:r>
      <w:r>
        <w:rPr>
          <w:rFonts w:ascii="Times New Roman"/>
          <w:b w:val="false"/>
          <w:i w:val="false"/>
          <w:color w:val="ff0000"/>
          <w:sz w:val="28"/>
        </w:rPr>
        <w:t>№ 241/31-VIII</w:t>
      </w:r>
      <w:r>
        <w:rPr>
          <w:rFonts w:ascii="Times New Roman"/>
          <w:b w:val="false"/>
          <w:i w:val="false"/>
          <w:color w:val="ff0000"/>
          <w:sz w:val="28"/>
        </w:rPr>
        <w:t xml:space="preserve"> (01.01.2024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5-қосымша</w:t>
            </w:r>
          </w:p>
        </w:tc>
      </w:tr>
    </w:tbl>
    <w:bookmarkStart w:name="z56" w:id="24"/>
    <w:p>
      <w:pPr>
        <w:spacing w:after="0"/>
        <w:ind w:left="0"/>
        <w:jc w:val="left"/>
      </w:pPr>
      <w:r>
        <w:rPr>
          <w:rFonts w:ascii="Times New Roman"/>
          <w:b/>
          <w:i w:val="false"/>
          <w:color w:val="000000"/>
        </w:rPr>
        <w:t xml:space="preserve"> Астана қаласының 2024 жылға арналған бюджетін атқару процесінде секвестрлеуге жатпайтын жергілікті бюджеттік бағдарламалардың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 </w:t>
            </w:r>
          </w:p>
        </w:tc>
      </w:tr>
    </w:tbl>
    <w:bookmarkStart w:name="z57" w:id="25"/>
    <w:p>
      <w:pPr>
        <w:spacing w:after="0"/>
        <w:ind w:left="0"/>
        <w:jc w:val="both"/>
      </w:pPr>
      <w:r>
        <w:rPr>
          <w:rFonts w:ascii="Times New Roman"/>
          <w:b w:val="false"/>
          <w:i w:val="false"/>
          <w:color w:val="000000"/>
          <w:sz w:val="28"/>
        </w:rPr>
        <w:t>
      __________________________</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6-қосымша</w:t>
            </w:r>
          </w:p>
        </w:tc>
      </w:tr>
    </w:tbl>
    <w:bookmarkStart w:name="z60" w:id="26"/>
    <w:p>
      <w:pPr>
        <w:spacing w:after="0"/>
        <w:ind w:left="0"/>
        <w:jc w:val="left"/>
      </w:pPr>
      <w:r>
        <w:rPr>
          <w:rFonts w:ascii="Times New Roman"/>
          <w:b/>
          <w:i w:val="false"/>
          <w:color w:val="000000"/>
        </w:rPr>
        <w:t xml:space="preserve"> 2024 жылға арналған Астана қаласының "Алматы" ауданының бюджеттік бағдарламаларының тізімі</w:t>
      </w:r>
    </w:p>
    <w:bookmarkEnd w:id="26"/>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29.11.2024 </w:t>
      </w:r>
      <w:r>
        <w:rPr>
          <w:rFonts w:ascii="Times New Roman"/>
          <w:b w:val="false"/>
          <w:i w:val="false"/>
          <w:color w:val="ff0000"/>
          <w:sz w:val="28"/>
        </w:rPr>
        <w:t>№ 241/31-VIII</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28 457 358,0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7-қосымша</w:t>
            </w:r>
          </w:p>
        </w:tc>
      </w:tr>
    </w:tbl>
    <w:bookmarkStart w:name="z63" w:id="27"/>
    <w:p>
      <w:pPr>
        <w:spacing w:after="0"/>
        <w:ind w:left="0"/>
        <w:jc w:val="left"/>
      </w:pPr>
      <w:r>
        <w:rPr>
          <w:rFonts w:ascii="Times New Roman"/>
          <w:b/>
          <w:i w:val="false"/>
          <w:color w:val="000000"/>
        </w:rPr>
        <w:t xml:space="preserve"> 2025 жылға арналған Астана қаласының "Алматы" ауданының бюджеттік бағдарламаларының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15 808 404,0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8-қосымша</w:t>
            </w:r>
          </w:p>
        </w:tc>
      </w:tr>
    </w:tbl>
    <w:bookmarkStart w:name="z66" w:id="28"/>
    <w:p>
      <w:pPr>
        <w:spacing w:after="0"/>
        <w:ind w:left="0"/>
        <w:jc w:val="left"/>
      </w:pPr>
      <w:r>
        <w:rPr>
          <w:rFonts w:ascii="Times New Roman"/>
          <w:b/>
          <w:i w:val="false"/>
          <w:color w:val="000000"/>
        </w:rPr>
        <w:t xml:space="preserve"> 2026 жылға арналған Астана қаласының "Алматы" ауданының бюджеттік бағдарламаларының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15 808 404,0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9-қосымша</w:t>
            </w:r>
          </w:p>
        </w:tc>
      </w:tr>
    </w:tbl>
    <w:bookmarkStart w:name="z69" w:id="29"/>
    <w:p>
      <w:pPr>
        <w:spacing w:after="0"/>
        <w:ind w:left="0"/>
        <w:jc w:val="left"/>
      </w:pPr>
      <w:r>
        <w:rPr>
          <w:rFonts w:ascii="Times New Roman"/>
          <w:b/>
          <w:i w:val="false"/>
          <w:color w:val="000000"/>
        </w:rPr>
        <w:t xml:space="preserve"> 2024 жылға арналған Астана қаласының "Байқоңыр" ауданының бюджеттік бағдарламаларының тізімі</w:t>
      </w:r>
    </w:p>
    <w:bookmarkEnd w:id="29"/>
    <w:p>
      <w:pPr>
        <w:spacing w:after="0"/>
        <w:ind w:left="0"/>
        <w:jc w:val="both"/>
      </w:pPr>
      <w:r>
        <w:rPr>
          <w:rFonts w:ascii="Times New Roman"/>
          <w:b w:val="false"/>
          <w:i w:val="false"/>
          <w:color w:val="ff0000"/>
          <w:sz w:val="28"/>
        </w:rPr>
        <w:t xml:space="preserve">
      Ескерту. 9-қосымша жаңа редакцияда - Астана қаласы мәслихатының 29.11.2024 </w:t>
      </w:r>
      <w:r>
        <w:rPr>
          <w:rFonts w:ascii="Times New Roman"/>
          <w:b w:val="false"/>
          <w:i w:val="false"/>
          <w:color w:val="ff0000"/>
          <w:sz w:val="28"/>
        </w:rPr>
        <w:t>№ 241/31-VIII</w:t>
      </w:r>
      <w:r>
        <w:rPr>
          <w:rFonts w:ascii="Times New Roman"/>
          <w:b w:val="false"/>
          <w:i w:val="false"/>
          <w:color w:val="ff0000"/>
          <w:sz w:val="28"/>
        </w:rPr>
        <w:t xml:space="preserve"> (01.01.2024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19 900 720,0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10-қосымша</w:t>
            </w:r>
          </w:p>
        </w:tc>
      </w:tr>
    </w:tbl>
    <w:bookmarkStart w:name="z72" w:id="30"/>
    <w:p>
      <w:pPr>
        <w:spacing w:after="0"/>
        <w:ind w:left="0"/>
        <w:jc w:val="left"/>
      </w:pPr>
      <w:r>
        <w:rPr>
          <w:rFonts w:ascii="Times New Roman"/>
          <w:b/>
          <w:i w:val="false"/>
          <w:color w:val="000000"/>
        </w:rPr>
        <w:t xml:space="preserve"> 2025 жылға арналған Астана қаласының "Байқоңыр" ауданының бюджеттік бағдарламаларының тізімі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10 419 620,0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11-қосымша</w:t>
            </w:r>
          </w:p>
        </w:tc>
      </w:tr>
    </w:tbl>
    <w:bookmarkStart w:name="z75" w:id="31"/>
    <w:p>
      <w:pPr>
        <w:spacing w:after="0"/>
        <w:ind w:left="0"/>
        <w:jc w:val="left"/>
      </w:pPr>
      <w:r>
        <w:rPr>
          <w:rFonts w:ascii="Times New Roman"/>
          <w:b/>
          <w:i w:val="false"/>
          <w:color w:val="000000"/>
        </w:rPr>
        <w:t xml:space="preserve"> 2026 жылға арналған Астана қаласының "Байқоңыр" ауданының бюджеттік бағдарламаларының тізімі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10 419 620,0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12-қосымша</w:t>
            </w:r>
          </w:p>
        </w:tc>
      </w:tr>
    </w:tbl>
    <w:bookmarkStart w:name="z78" w:id="32"/>
    <w:p>
      <w:pPr>
        <w:spacing w:after="0"/>
        <w:ind w:left="0"/>
        <w:jc w:val="left"/>
      </w:pPr>
      <w:r>
        <w:rPr>
          <w:rFonts w:ascii="Times New Roman"/>
          <w:b/>
          <w:i w:val="false"/>
          <w:color w:val="000000"/>
        </w:rPr>
        <w:t xml:space="preserve"> 2024 жылға арналған Астана қаласының "Есіл" ауданының бюджеттік бағдарламаларының тізімі</w:t>
      </w:r>
    </w:p>
    <w:bookmarkEnd w:id="32"/>
    <w:p>
      <w:pPr>
        <w:spacing w:after="0"/>
        <w:ind w:left="0"/>
        <w:jc w:val="both"/>
      </w:pPr>
      <w:r>
        <w:rPr>
          <w:rFonts w:ascii="Times New Roman"/>
          <w:b w:val="false"/>
          <w:i w:val="false"/>
          <w:color w:val="ff0000"/>
          <w:sz w:val="28"/>
        </w:rPr>
        <w:t xml:space="preserve">
      Ескерту. 12-қосымша жаңа редакцияда - Астана қаласы мәслихатының 29.11.2024 </w:t>
      </w:r>
      <w:r>
        <w:rPr>
          <w:rFonts w:ascii="Times New Roman"/>
          <w:b w:val="false"/>
          <w:i w:val="false"/>
          <w:color w:val="ff0000"/>
          <w:sz w:val="28"/>
        </w:rPr>
        <w:t>№ 241/31-VIII</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32 813 148,0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32 813 148,0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33 531 743,0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13-қосымша</w:t>
            </w:r>
          </w:p>
        </w:tc>
      </w:tr>
    </w:tbl>
    <w:bookmarkStart w:name="z81" w:id="33"/>
    <w:p>
      <w:pPr>
        <w:spacing w:after="0"/>
        <w:ind w:left="0"/>
        <w:jc w:val="left"/>
      </w:pPr>
      <w:r>
        <w:rPr>
          <w:rFonts w:ascii="Times New Roman"/>
          <w:b/>
          <w:i w:val="false"/>
          <w:color w:val="000000"/>
        </w:rPr>
        <w:t xml:space="preserve"> 2025 жылға арналған Астана қаласының "Есіл" ауданының бюджеттік бағдарламаларының тізімі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12 031 103,0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14-қосымша</w:t>
            </w:r>
          </w:p>
        </w:tc>
      </w:tr>
    </w:tbl>
    <w:bookmarkStart w:name="z84" w:id="34"/>
    <w:p>
      <w:pPr>
        <w:spacing w:after="0"/>
        <w:ind w:left="0"/>
        <w:jc w:val="left"/>
      </w:pPr>
      <w:r>
        <w:rPr>
          <w:rFonts w:ascii="Times New Roman"/>
          <w:b/>
          <w:i w:val="false"/>
          <w:color w:val="000000"/>
        </w:rPr>
        <w:t xml:space="preserve"> 2026 жылға арналған Астана қаласының "Есіл" ауданының бюджеттік бағдарламаларының тізімі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12 031 103,0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15-қосымша</w:t>
            </w:r>
          </w:p>
        </w:tc>
      </w:tr>
    </w:tbl>
    <w:bookmarkStart w:name="z87" w:id="35"/>
    <w:p>
      <w:pPr>
        <w:spacing w:after="0"/>
        <w:ind w:left="0"/>
        <w:jc w:val="left"/>
      </w:pPr>
      <w:r>
        <w:rPr>
          <w:rFonts w:ascii="Times New Roman"/>
          <w:b/>
          <w:i w:val="false"/>
          <w:color w:val="000000"/>
        </w:rPr>
        <w:t xml:space="preserve"> 2024 жылға арналған Астана қаласының "Нұра" ауданының бюджеттік бағдарламаларының тізімі</w:t>
      </w:r>
    </w:p>
    <w:bookmarkEnd w:id="35"/>
    <w:p>
      <w:pPr>
        <w:spacing w:after="0"/>
        <w:ind w:left="0"/>
        <w:jc w:val="both"/>
      </w:pPr>
      <w:r>
        <w:rPr>
          <w:rFonts w:ascii="Times New Roman"/>
          <w:b w:val="false"/>
          <w:i w:val="false"/>
          <w:color w:val="ff0000"/>
          <w:sz w:val="28"/>
        </w:rPr>
        <w:t xml:space="preserve">
      Ескерту. 15-қосымша жаңа редакцияда - Астана қаласы мәслихатының 29.11.2024 </w:t>
      </w:r>
      <w:r>
        <w:rPr>
          <w:rFonts w:ascii="Times New Roman"/>
          <w:b w:val="false"/>
          <w:i w:val="false"/>
          <w:color w:val="ff0000"/>
          <w:sz w:val="28"/>
        </w:rPr>
        <w:t>№ 241/31-VIII</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24 760 090,0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16-қосымша</w:t>
            </w:r>
          </w:p>
        </w:tc>
      </w:tr>
    </w:tbl>
    <w:bookmarkStart w:name="z90" w:id="36"/>
    <w:p>
      <w:pPr>
        <w:spacing w:after="0"/>
        <w:ind w:left="0"/>
        <w:jc w:val="left"/>
      </w:pPr>
      <w:r>
        <w:rPr>
          <w:rFonts w:ascii="Times New Roman"/>
          <w:b/>
          <w:i w:val="false"/>
          <w:color w:val="000000"/>
        </w:rPr>
        <w:t xml:space="preserve"> 2025 жылға арналған Астана қаласының "Нұра" ауданының бюджеттік бағдарламаларының тізімі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11 679 445,0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17-қосымша</w:t>
            </w:r>
          </w:p>
        </w:tc>
      </w:tr>
    </w:tbl>
    <w:bookmarkStart w:name="z93" w:id="37"/>
    <w:p>
      <w:pPr>
        <w:spacing w:after="0"/>
        <w:ind w:left="0"/>
        <w:jc w:val="left"/>
      </w:pPr>
      <w:r>
        <w:rPr>
          <w:rFonts w:ascii="Times New Roman"/>
          <w:b/>
          <w:i w:val="false"/>
          <w:color w:val="000000"/>
        </w:rPr>
        <w:t xml:space="preserve"> 2026 жылға арналған Астана қаласының "Нұра" ауданының бюджеттік бағдарламаларының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11 679 445,0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18-қосымша</w:t>
            </w:r>
          </w:p>
        </w:tc>
      </w:tr>
    </w:tbl>
    <w:bookmarkStart w:name="z96" w:id="38"/>
    <w:p>
      <w:pPr>
        <w:spacing w:after="0"/>
        <w:ind w:left="0"/>
        <w:jc w:val="left"/>
      </w:pPr>
      <w:r>
        <w:rPr>
          <w:rFonts w:ascii="Times New Roman"/>
          <w:b/>
          <w:i w:val="false"/>
          <w:color w:val="000000"/>
        </w:rPr>
        <w:t xml:space="preserve"> 2024 жылға арналған Астана қаласының "Сарыарқа" ауданының бюджеттік бағдарламаларының тізімі</w:t>
      </w:r>
    </w:p>
    <w:bookmarkEnd w:id="38"/>
    <w:p>
      <w:pPr>
        <w:spacing w:after="0"/>
        <w:ind w:left="0"/>
        <w:jc w:val="both"/>
      </w:pPr>
      <w:r>
        <w:rPr>
          <w:rFonts w:ascii="Times New Roman"/>
          <w:b w:val="false"/>
          <w:i w:val="false"/>
          <w:color w:val="ff0000"/>
          <w:sz w:val="28"/>
        </w:rPr>
        <w:t xml:space="preserve">
      Ескерту. 18-қосымша жаңа редакцияда - Астана қаласы мәслихатының 29.11.2024 </w:t>
      </w:r>
      <w:r>
        <w:rPr>
          <w:rFonts w:ascii="Times New Roman"/>
          <w:b w:val="false"/>
          <w:i w:val="false"/>
          <w:color w:val="ff0000"/>
          <w:sz w:val="28"/>
        </w:rPr>
        <w:t>№ 241/31-VIII</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21 070 180,0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19-қосымша</w:t>
            </w:r>
          </w:p>
        </w:tc>
      </w:tr>
    </w:tbl>
    <w:bookmarkStart w:name="z99" w:id="39"/>
    <w:p>
      <w:pPr>
        <w:spacing w:after="0"/>
        <w:ind w:left="0"/>
        <w:jc w:val="left"/>
      </w:pPr>
      <w:r>
        <w:rPr>
          <w:rFonts w:ascii="Times New Roman"/>
          <w:b/>
          <w:i w:val="false"/>
          <w:color w:val="000000"/>
        </w:rPr>
        <w:t xml:space="preserve"> 2025 жылға арналған Астана қаласының "Сарыарқа" ауданының бюджеттік бағдарламаларының тізімі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15 053 364,0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20-қосымша</w:t>
            </w:r>
          </w:p>
        </w:tc>
      </w:tr>
    </w:tbl>
    <w:bookmarkStart w:name="z102" w:id="40"/>
    <w:p>
      <w:pPr>
        <w:spacing w:after="0"/>
        <w:ind w:left="0"/>
        <w:jc w:val="left"/>
      </w:pPr>
      <w:r>
        <w:rPr>
          <w:rFonts w:ascii="Times New Roman"/>
          <w:b/>
          <w:i w:val="false"/>
          <w:color w:val="000000"/>
        </w:rPr>
        <w:t xml:space="preserve"> 2026 жылға арналған Астана қаласының "Сарыарқа" ауданының бюджеттік бағдарламаларының тізімі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15 053 364,0</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