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0e7" w14:textId="0334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98 931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83 175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2 306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19 956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5 704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2 132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6 745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5 375 мың теңге;".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№ 16-8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Шыңғырлау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