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9b3d" w14:textId="b809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2023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2022 жылғы 5 желтоқсандағы № 217 қаулысы. Күші жойылды - Батыс Қазақстан облысы Тасқала ауданы әкімдігінің 2023 жылғы 18 қыркүйектегі № 184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18.09.2023 </w:t>
      </w:r>
      <w:r>
        <w:rPr>
          <w:rFonts w:ascii="Times New Roman"/>
          <w:b w:val="false"/>
          <w:i w:val="false"/>
          <w:color w:val="ff0000"/>
          <w:sz w:val="28"/>
        </w:rPr>
        <w:t>№ 184</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Тасқала ауданының әкімдігі ҚАУЛЫ ЕТЕДІ:</w:t>
      </w:r>
    </w:p>
    <w:bookmarkEnd w:id="0"/>
    <w:bookmarkStart w:name="z4" w:id="1"/>
    <w:p>
      <w:pPr>
        <w:spacing w:after="0"/>
        <w:ind w:left="0"/>
        <w:jc w:val="both"/>
      </w:pPr>
      <w:r>
        <w:rPr>
          <w:rFonts w:ascii="Times New Roman"/>
          <w:b w:val="false"/>
          <w:i w:val="false"/>
          <w:color w:val="000000"/>
          <w:sz w:val="28"/>
        </w:rPr>
        <w:t>
      1. Тасқала ауданы бойынша 2023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 квота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Тасқала ауданындағы пробация қызметінің есебінде тұрған адамдарды жұмысқа орналастыру үшін екі пайыз мөлшерінде.</w:t>
      </w:r>
    </w:p>
    <w:bookmarkEnd w:id="4"/>
    <w:bookmarkStart w:name="z8" w:id="5"/>
    <w:p>
      <w:pPr>
        <w:spacing w:after="0"/>
        <w:ind w:left="0"/>
        <w:jc w:val="both"/>
      </w:pPr>
      <w:r>
        <w:rPr>
          <w:rFonts w:ascii="Times New Roman"/>
          <w:b w:val="false"/>
          <w:i w:val="false"/>
          <w:color w:val="000000"/>
          <w:sz w:val="28"/>
        </w:rPr>
        <w:t xml:space="preserve">
      2. Тасқала ауданы әкімдігінің 2021 жылғы 20 желтоқсандағы № 259 "Тасқала ауданы бойынша 2022 жылға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Тасқала ауданы әкімі аппаратының басшысы осы қаулының Қазақстан Республикасы нормативтік кұқықтық актілерінің эталондық бақылау банкінде жариялануын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Т.Шакировқа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Б.Айтмағамбетов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№217 қаулысына 1-қосымша</w:t>
            </w:r>
          </w:p>
        </w:tc>
      </w:tr>
    </w:tbl>
    <w:bookmarkStart w:name="z14" w:id="9"/>
    <w:p>
      <w:pPr>
        <w:spacing w:after="0"/>
        <w:ind w:left="0"/>
        <w:jc w:val="left"/>
      </w:pPr>
      <w:r>
        <w:rPr>
          <w:rFonts w:ascii="Times New Roman"/>
          <w:b/>
          <w:i w:val="false"/>
          <w:color w:val="000000"/>
        </w:rPr>
        <w:t xml:space="preserve"> Тасқала ауданы бойынша 2023 жылға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"Тасқала-Аққу"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№217 қаулысына 2-қосымша</w:t>
            </w:r>
          </w:p>
        </w:tc>
      </w:tr>
    </w:tbl>
    <w:bookmarkStart w:name="z16" w:id="10"/>
    <w:p>
      <w:pPr>
        <w:spacing w:after="0"/>
        <w:ind w:left="0"/>
        <w:jc w:val="left"/>
      </w:pPr>
      <w:r>
        <w:rPr>
          <w:rFonts w:ascii="Times New Roman"/>
          <w:b/>
          <w:i w:val="false"/>
          <w:color w:val="000000"/>
        </w:rPr>
        <w:t xml:space="preserve"> Тасқала ауданы бойынша 2023 жылға бас бостандығынан айыру орындарынан босатылған азаматтарды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 ауданы әкімдігінің (шаруашылық жүргізуге құқылы) "Таскала аудандық коммуналдық шаруашылығы"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әкімдігі мәдениет, тілдерді дамыту, дене шынықтыру және спорт бөлімінің "Тасқала аудандық мәдени-демалыс орталығы" мемлекеттік коммуналдық қазыналық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№217 қаулысына 3-қосымша</w:t>
            </w:r>
          </w:p>
        </w:tc>
      </w:tr>
    </w:tbl>
    <w:bookmarkStart w:name="z18" w:id="11"/>
    <w:p>
      <w:pPr>
        <w:spacing w:after="0"/>
        <w:ind w:left="0"/>
        <w:jc w:val="left"/>
      </w:pPr>
      <w:r>
        <w:rPr>
          <w:rFonts w:ascii="Times New Roman"/>
          <w:b/>
          <w:i w:val="false"/>
          <w:color w:val="000000"/>
        </w:rPr>
        <w:t xml:space="preserve"> Тасқала ауданы бойынша 2023 жылға пробация қызметінің есебінде тұрған адамдарды 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"Сергазиева З.Ш"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"Тасқала-Дән"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