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761c" w14:textId="bc57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 жылғы 31 желтоқсандағы № 13-10 "2022-2024 жылдарға арналған Сарой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22 қыркүйектегі № 23-10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2021 жылғы 31 желтоқсандағы № 13-10 "2022-2024 жылдарға арналған Сарой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Сарой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30 633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30 405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Сарой ауылдық округінің бюджетіне Қазақстан Республикасы Ұлттық қоры, республикалық, облыстық және аудандық трансферттер түсімдерінің жалпы сомасы 10 411 мың теңге көлемінде көзделсін: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қоры трансферттері – 495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– 495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трансферттер сомасы – 1 188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 мемлекеттік бюджет қаражаты есебінен ұсталатын ұйымдар қызметкерлерінің, қазыналық кәсіпорындар қызметкерлерінің жалақысын көтеруге – 1 188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 трансферттер сомасы – 9 223 мың теңге: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9 223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бюджет трансферттер сомасы – 498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мүмкіндігі шектеулі адамдарға арналған қажетті құрал-жабдықтар мен белгілер орнатуға – 498 мың теңге.";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№13-10 шешіміне 1 - 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Сарой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