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8b47b" w14:textId="708b4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Сырым аудандық мәслихатының 2021 жылғы 29 желтоқсандағы № 12-2 "2022-2024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облысы Сырым аудандық мәслихатының 2022 жылғы 30 қарашадағы № 26-1 шешімі</w:t>
      </w:r>
    </w:p>
    <w:p>
      <w:pPr>
        <w:spacing w:after="0"/>
        <w:ind w:left="0"/>
        <w:jc w:val="both"/>
      </w:pPr>
      <w:bookmarkStart w:name="z3" w:id="0"/>
      <w:r>
        <w:rPr>
          <w:rFonts w:ascii="Times New Roman"/>
          <w:b w:val="false"/>
          <w:i w:val="false"/>
          <w:color w:val="000000"/>
          <w:sz w:val="28"/>
        </w:rPr>
        <w:t>
      Сырым аудандық мәслихаты ШЕШТІ:</w:t>
      </w:r>
    </w:p>
    <w:bookmarkEnd w:id="0"/>
    <w:bookmarkStart w:name="z4" w:id="1"/>
    <w:p>
      <w:pPr>
        <w:spacing w:after="0"/>
        <w:ind w:left="0"/>
        <w:jc w:val="both"/>
      </w:pPr>
      <w:r>
        <w:rPr>
          <w:rFonts w:ascii="Times New Roman"/>
          <w:b w:val="false"/>
          <w:i w:val="false"/>
          <w:color w:val="000000"/>
          <w:sz w:val="28"/>
        </w:rPr>
        <w:t xml:space="preserve">
      1. Сырым аудандық мәслихатының 2021 жылғы 29 желтоқсандағы № 12-2 "2022-2024 жылдарға арналған аудандық бюджет туралы" (Нормативтік құқықтық актілерді мемлекеттік тіркеу тізілімінде №26319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жаңа редакцияда жазылсын:</w:t>
      </w:r>
    </w:p>
    <w:bookmarkStart w:name="z6" w:id="2"/>
    <w:p>
      <w:pPr>
        <w:spacing w:after="0"/>
        <w:ind w:left="0"/>
        <w:jc w:val="both"/>
      </w:pPr>
      <w:r>
        <w:rPr>
          <w:rFonts w:ascii="Times New Roman"/>
          <w:b w:val="false"/>
          <w:i w:val="false"/>
          <w:color w:val="000000"/>
          <w:sz w:val="28"/>
        </w:rPr>
        <w:t xml:space="preserve">
      "1. 2022-2024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2022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7 511 570 мың теңге:</w:t>
      </w:r>
    </w:p>
    <w:bookmarkEnd w:id="3"/>
    <w:bookmarkStart w:name="z8" w:id="4"/>
    <w:p>
      <w:pPr>
        <w:spacing w:after="0"/>
        <w:ind w:left="0"/>
        <w:jc w:val="both"/>
      </w:pPr>
      <w:r>
        <w:rPr>
          <w:rFonts w:ascii="Times New Roman"/>
          <w:b w:val="false"/>
          <w:i w:val="false"/>
          <w:color w:val="000000"/>
          <w:sz w:val="28"/>
        </w:rPr>
        <w:t>
      салықтық түсімдер – 562 704 мың теңге;</w:t>
      </w:r>
    </w:p>
    <w:bookmarkEnd w:id="4"/>
    <w:bookmarkStart w:name="z9" w:id="5"/>
    <w:p>
      <w:pPr>
        <w:spacing w:after="0"/>
        <w:ind w:left="0"/>
        <w:jc w:val="both"/>
      </w:pPr>
      <w:r>
        <w:rPr>
          <w:rFonts w:ascii="Times New Roman"/>
          <w:b w:val="false"/>
          <w:i w:val="false"/>
          <w:color w:val="000000"/>
          <w:sz w:val="28"/>
        </w:rPr>
        <w:t>
      салықтық емес түсімдер – 35 358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17 942 мың теңге;</w:t>
      </w:r>
    </w:p>
    <w:bookmarkEnd w:id="6"/>
    <w:bookmarkStart w:name="z11" w:id="7"/>
    <w:p>
      <w:pPr>
        <w:spacing w:after="0"/>
        <w:ind w:left="0"/>
        <w:jc w:val="both"/>
      </w:pPr>
      <w:r>
        <w:rPr>
          <w:rFonts w:ascii="Times New Roman"/>
          <w:b w:val="false"/>
          <w:i w:val="false"/>
          <w:color w:val="000000"/>
          <w:sz w:val="28"/>
        </w:rPr>
        <w:t>
      трансферттер түсімі – 6 895 566 мың теңге;</w:t>
      </w:r>
    </w:p>
    <w:bookmarkEnd w:id="7"/>
    <w:bookmarkStart w:name="z12" w:id="8"/>
    <w:p>
      <w:pPr>
        <w:spacing w:after="0"/>
        <w:ind w:left="0"/>
        <w:jc w:val="both"/>
      </w:pPr>
      <w:r>
        <w:rPr>
          <w:rFonts w:ascii="Times New Roman"/>
          <w:b w:val="false"/>
          <w:i w:val="false"/>
          <w:color w:val="000000"/>
          <w:sz w:val="28"/>
        </w:rPr>
        <w:t>
      2) шығындар – 7 611 122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47 846 мың теңге:</w:t>
      </w:r>
    </w:p>
    <w:bookmarkEnd w:id="9"/>
    <w:bookmarkStart w:name="z14" w:id="10"/>
    <w:p>
      <w:pPr>
        <w:spacing w:after="0"/>
        <w:ind w:left="0"/>
        <w:jc w:val="both"/>
      </w:pPr>
      <w:r>
        <w:rPr>
          <w:rFonts w:ascii="Times New Roman"/>
          <w:b w:val="false"/>
          <w:i w:val="false"/>
          <w:color w:val="000000"/>
          <w:sz w:val="28"/>
        </w:rPr>
        <w:t>
      бюджеттік кредиттер – 98 083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50 237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- 147 398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147 398 мың теңге;</w:t>
      </w:r>
    </w:p>
    <w:bookmarkEnd w:id="16"/>
    <w:bookmarkStart w:name="z21" w:id="17"/>
    <w:p>
      <w:pPr>
        <w:spacing w:after="0"/>
        <w:ind w:left="0"/>
        <w:jc w:val="both"/>
      </w:pPr>
      <w:r>
        <w:rPr>
          <w:rFonts w:ascii="Times New Roman"/>
          <w:b w:val="false"/>
          <w:i w:val="false"/>
          <w:color w:val="000000"/>
          <w:sz w:val="28"/>
        </w:rPr>
        <w:t>
      қарыздар түсімі – 98 083 мың теңге;</w:t>
      </w:r>
    </w:p>
    <w:bookmarkEnd w:id="17"/>
    <w:bookmarkStart w:name="z22" w:id="18"/>
    <w:p>
      <w:pPr>
        <w:spacing w:after="0"/>
        <w:ind w:left="0"/>
        <w:jc w:val="both"/>
      </w:pPr>
      <w:r>
        <w:rPr>
          <w:rFonts w:ascii="Times New Roman"/>
          <w:b w:val="false"/>
          <w:i w:val="false"/>
          <w:color w:val="000000"/>
          <w:sz w:val="28"/>
        </w:rPr>
        <w:t>
      қарыздарды өтеу – 50 237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99 552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25" w:id="20"/>
    <w:p>
      <w:pPr>
        <w:spacing w:after="0"/>
        <w:ind w:left="0"/>
        <w:jc w:val="both"/>
      </w:pPr>
      <w:r>
        <w:rPr>
          <w:rFonts w:ascii="Times New Roman"/>
          <w:b w:val="false"/>
          <w:i w:val="false"/>
          <w:color w:val="000000"/>
          <w:sz w:val="28"/>
        </w:rPr>
        <w:t>
      "3. 2022 жылға арналған аудандық бюджетке бөлінетін нысаналы Қазақстан Республикасы Ұлттық қоры, республикалық, облыстық трансферттердің және кредиттердің жалпы сомасы 3 152 153 мың теңге көлемінде қарастырылсын:</w:t>
      </w:r>
    </w:p>
    <w:bookmarkEnd w:id="20"/>
    <w:bookmarkStart w:name="z26" w:id="21"/>
    <w:p>
      <w:pPr>
        <w:spacing w:after="0"/>
        <w:ind w:left="0"/>
        <w:jc w:val="both"/>
      </w:pPr>
      <w:r>
        <w:rPr>
          <w:rFonts w:ascii="Times New Roman"/>
          <w:b w:val="false"/>
          <w:i w:val="false"/>
          <w:color w:val="000000"/>
          <w:sz w:val="28"/>
        </w:rPr>
        <w:t>
      1) Қазақстан Республикасы Ұлттық қоры трансферттері – 2 435 707 мың теңге:</w:t>
      </w:r>
    </w:p>
    <w:bookmarkEnd w:id="21"/>
    <w:bookmarkStart w:name="z27" w:id="22"/>
    <w:p>
      <w:pPr>
        <w:spacing w:after="0"/>
        <w:ind w:left="0"/>
        <w:jc w:val="both"/>
      </w:pPr>
      <w:r>
        <w:rPr>
          <w:rFonts w:ascii="Times New Roman"/>
          <w:b w:val="false"/>
          <w:i w:val="false"/>
          <w:color w:val="000000"/>
          <w:sz w:val="28"/>
        </w:rPr>
        <w:t>
      жастар практикасына – 28 670 мың теңге;</w:t>
      </w:r>
    </w:p>
    <w:bookmarkEnd w:id="22"/>
    <w:bookmarkStart w:name="z28" w:id="23"/>
    <w:p>
      <w:pPr>
        <w:spacing w:after="0"/>
        <w:ind w:left="0"/>
        <w:jc w:val="both"/>
      </w:pPr>
      <w:r>
        <w:rPr>
          <w:rFonts w:ascii="Times New Roman"/>
          <w:b w:val="false"/>
          <w:i w:val="false"/>
          <w:color w:val="000000"/>
          <w:sz w:val="28"/>
        </w:rPr>
        <w:t>
      жаңа бизнес-идеяларды жүзеге асыру үшін гранттарға – 17 153 мың теңге;</w:t>
      </w:r>
    </w:p>
    <w:bookmarkEnd w:id="23"/>
    <w:bookmarkStart w:name="z29" w:id="24"/>
    <w:p>
      <w:pPr>
        <w:spacing w:after="0"/>
        <w:ind w:left="0"/>
        <w:jc w:val="both"/>
      </w:pPr>
      <w:r>
        <w:rPr>
          <w:rFonts w:ascii="Times New Roman"/>
          <w:b w:val="false"/>
          <w:i w:val="false"/>
          <w:color w:val="000000"/>
          <w:sz w:val="28"/>
        </w:rPr>
        <w:t>
      қоғамдық жұмыстарға – 121 867 мың теңге;</w:t>
      </w:r>
    </w:p>
    <w:bookmarkEnd w:id="24"/>
    <w:bookmarkStart w:name="z30" w:id="25"/>
    <w:p>
      <w:pPr>
        <w:spacing w:after="0"/>
        <w:ind w:left="0"/>
        <w:jc w:val="both"/>
      </w:pPr>
      <w:r>
        <w:rPr>
          <w:rFonts w:ascii="Times New Roman"/>
          <w:b w:val="false"/>
          <w:i w:val="false"/>
          <w:color w:val="000000"/>
          <w:sz w:val="28"/>
        </w:rPr>
        <w:t>
      "Алғашқы жұмыс орны" жобасына – 3 769 мың теңге;</w:t>
      </w:r>
    </w:p>
    <w:bookmarkEnd w:id="25"/>
    <w:bookmarkStart w:name="z31" w:id="26"/>
    <w:p>
      <w:pPr>
        <w:spacing w:after="0"/>
        <w:ind w:left="0"/>
        <w:jc w:val="both"/>
      </w:pPr>
      <w:r>
        <w:rPr>
          <w:rFonts w:ascii="Times New Roman"/>
          <w:b w:val="false"/>
          <w:i w:val="false"/>
          <w:color w:val="000000"/>
          <w:sz w:val="28"/>
        </w:rPr>
        <w:t>
      "Күміс жасқа" жобасына – 772 мың теңге;</w:t>
      </w:r>
    </w:p>
    <w:bookmarkEnd w:id="26"/>
    <w:bookmarkStart w:name="z32" w:id="27"/>
    <w:p>
      <w:pPr>
        <w:spacing w:after="0"/>
        <w:ind w:left="0"/>
        <w:jc w:val="both"/>
      </w:pPr>
      <w:r>
        <w:rPr>
          <w:rFonts w:ascii="Times New Roman"/>
          <w:b w:val="false"/>
          <w:i w:val="false"/>
          <w:color w:val="000000"/>
          <w:sz w:val="28"/>
        </w:rPr>
        <w:t>
      мемлекеттік ұйымдардың: стационарлық және жартылай стационарлық үлгідегі медициналық - әлеуметтік мекелемелер, үйде қызмет көрсету, уақытшы болу ұйымдары, халықты жұмыспен қамту орталықтары жұмыскерлерінің жалақысын көтеруге – 23 591 мың теңге;</w:t>
      </w:r>
    </w:p>
    <w:bookmarkEnd w:id="27"/>
    <w:bookmarkStart w:name="z33" w:id="28"/>
    <w:p>
      <w:pPr>
        <w:spacing w:after="0"/>
        <w:ind w:left="0"/>
        <w:jc w:val="both"/>
      </w:pPr>
      <w:r>
        <w:rPr>
          <w:rFonts w:ascii="Times New Roman"/>
          <w:b w:val="false"/>
          <w:i w:val="false"/>
          <w:color w:val="000000"/>
          <w:sz w:val="28"/>
        </w:rPr>
        <w:t>
      Өлеңті ауылындағы 42 тұрғын үй құрылысы учаскелері үшін электр жүйесін жүргізуге – 21 201 мың теңге;</w:t>
      </w:r>
    </w:p>
    <w:bookmarkEnd w:id="28"/>
    <w:bookmarkStart w:name="z34" w:id="29"/>
    <w:p>
      <w:pPr>
        <w:spacing w:after="0"/>
        <w:ind w:left="0"/>
        <w:jc w:val="both"/>
      </w:pPr>
      <w:r>
        <w:rPr>
          <w:rFonts w:ascii="Times New Roman"/>
          <w:b w:val="false"/>
          <w:i w:val="false"/>
          <w:color w:val="000000"/>
          <w:sz w:val="28"/>
        </w:rPr>
        <w:t>
      Өлеңті ауылындағы 42 тұрғын үй құрылысы учаскелері үшін су құбырын жүргізуге – 17 601 мың теңге;</w:t>
      </w:r>
    </w:p>
    <w:bookmarkEnd w:id="29"/>
    <w:bookmarkStart w:name="z35" w:id="30"/>
    <w:p>
      <w:pPr>
        <w:spacing w:after="0"/>
        <w:ind w:left="0"/>
        <w:jc w:val="both"/>
      </w:pPr>
      <w:r>
        <w:rPr>
          <w:rFonts w:ascii="Times New Roman"/>
          <w:b w:val="false"/>
          <w:i w:val="false"/>
          <w:color w:val="000000"/>
          <w:sz w:val="28"/>
        </w:rPr>
        <w:t>
      Алғабас және Қарағанды ауылдарын сумен жабдықтауға – 641 816 мың теңге;</w:t>
      </w:r>
    </w:p>
    <w:bookmarkEnd w:id="30"/>
    <w:bookmarkStart w:name="z36" w:id="31"/>
    <w:p>
      <w:pPr>
        <w:spacing w:after="0"/>
        <w:ind w:left="0"/>
        <w:jc w:val="both"/>
      </w:pPr>
      <w:r>
        <w:rPr>
          <w:rFonts w:ascii="Times New Roman"/>
          <w:b w:val="false"/>
          <w:i w:val="false"/>
          <w:color w:val="000000"/>
          <w:sz w:val="28"/>
        </w:rPr>
        <w:t>
      Бұлан және Жамбыл ауылдарын сумен жабдықтауға – 589 862 мың теңге;</w:t>
      </w:r>
    </w:p>
    <w:bookmarkEnd w:id="31"/>
    <w:bookmarkStart w:name="z37" w:id="32"/>
    <w:p>
      <w:pPr>
        <w:spacing w:after="0"/>
        <w:ind w:left="0"/>
        <w:jc w:val="both"/>
      </w:pPr>
      <w:r>
        <w:rPr>
          <w:rFonts w:ascii="Times New Roman"/>
          <w:b w:val="false"/>
          <w:i w:val="false"/>
          <w:color w:val="000000"/>
          <w:sz w:val="28"/>
        </w:rPr>
        <w:t>
      Қособа және Жырақұдық ауылдарын сумен жабдықтауға – 497 946 мың теңге;</w:t>
      </w:r>
    </w:p>
    <w:bookmarkEnd w:id="32"/>
    <w:bookmarkStart w:name="z38" w:id="33"/>
    <w:p>
      <w:pPr>
        <w:spacing w:after="0"/>
        <w:ind w:left="0"/>
        <w:jc w:val="both"/>
      </w:pPr>
      <w:r>
        <w:rPr>
          <w:rFonts w:ascii="Times New Roman"/>
          <w:b w:val="false"/>
          <w:i w:val="false"/>
          <w:color w:val="000000"/>
          <w:sz w:val="28"/>
        </w:rPr>
        <w:t>
      Көздіқара ауылына су құбырын салу – 209 072 мың теңге;</w:t>
      </w:r>
    </w:p>
    <w:bookmarkEnd w:id="33"/>
    <w:bookmarkStart w:name="z39" w:id="34"/>
    <w:p>
      <w:pPr>
        <w:spacing w:after="0"/>
        <w:ind w:left="0"/>
        <w:jc w:val="both"/>
      </w:pPr>
      <w:r>
        <w:rPr>
          <w:rFonts w:ascii="Times New Roman"/>
          <w:b w:val="false"/>
          <w:i w:val="false"/>
          <w:color w:val="000000"/>
          <w:sz w:val="28"/>
        </w:rPr>
        <w:t>
      Алғабас ауылындағы мәдениет үйі ғимаратын күрделі жөндеуге – 83 719 мың теңге;</w:t>
      </w:r>
    </w:p>
    <w:bookmarkEnd w:id="34"/>
    <w:bookmarkStart w:name="z40" w:id="35"/>
    <w:p>
      <w:pPr>
        <w:spacing w:after="0"/>
        <w:ind w:left="0"/>
        <w:jc w:val="both"/>
      </w:pPr>
      <w:r>
        <w:rPr>
          <w:rFonts w:ascii="Times New Roman"/>
          <w:b w:val="false"/>
          <w:i w:val="false"/>
          <w:color w:val="000000"/>
          <w:sz w:val="28"/>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 53 813 мың теңге;</w:t>
      </w:r>
    </w:p>
    <w:bookmarkEnd w:id="35"/>
    <w:bookmarkStart w:name="z41" w:id="36"/>
    <w:p>
      <w:pPr>
        <w:spacing w:after="0"/>
        <w:ind w:left="0"/>
        <w:jc w:val="both"/>
      </w:pPr>
      <w:r>
        <w:rPr>
          <w:rFonts w:ascii="Times New Roman"/>
          <w:b w:val="false"/>
          <w:i w:val="false"/>
          <w:color w:val="000000"/>
          <w:sz w:val="28"/>
        </w:rPr>
        <w:t>
      Қособа ауылының 0-14 шақырымындағы кірме жолын орташа жөндеуге – 62 430 мың теңге;</w:t>
      </w:r>
    </w:p>
    <w:bookmarkEnd w:id="36"/>
    <w:bookmarkStart w:name="z42" w:id="37"/>
    <w:p>
      <w:pPr>
        <w:spacing w:after="0"/>
        <w:ind w:left="0"/>
        <w:jc w:val="both"/>
      </w:pPr>
      <w:r>
        <w:rPr>
          <w:rFonts w:ascii="Times New Roman"/>
          <w:b w:val="false"/>
          <w:i w:val="false"/>
          <w:color w:val="000000"/>
          <w:sz w:val="28"/>
        </w:rPr>
        <w:t>
      Қособа ауылының 14-29 шақырымындағы кірме жолын орташа жөндеуге – 62 425 мың теңге;</w:t>
      </w:r>
    </w:p>
    <w:bookmarkEnd w:id="37"/>
    <w:bookmarkStart w:name="z43" w:id="38"/>
    <w:p>
      <w:pPr>
        <w:spacing w:after="0"/>
        <w:ind w:left="0"/>
        <w:jc w:val="both"/>
      </w:pPr>
      <w:r>
        <w:rPr>
          <w:rFonts w:ascii="Times New Roman"/>
          <w:b w:val="false"/>
          <w:i w:val="false"/>
          <w:color w:val="000000"/>
          <w:sz w:val="28"/>
        </w:rPr>
        <w:t>
      2) республикалық бюджет трансферттер сомасы – 337 909 мың теңге:</w:t>
      </w:r>
    </w:p>
    <w:bookmarkEnd w:id="38"/>
    <w:bookmarkStart w:name="z44" w:id="39"/>
    <w:p>
      <w:pPr>
        <w:spacing w:after="0"/>
        <w:ind w:left="0"/>
        <w:jc w:val="both"/>
      </w:pPr>
      <w:r>
        <w:rPr>
          <w:rFonts w:ascii="Times New Roman"/>
          <w:b w:val="false"/>
          <w:i w:val="false"/>
          <w:color w:val="000000"/>
          <w:sz w:val="28"/>
        </w:rPr>
        <w:t>
      мәслихаттар депутаттары қызметінің тиімділігін арттыруға – 2 455 мың теңге;</w:t>
      </w:r>
    </w:p>
    <w:bookmarkEnd w:id="39"/>
    <w:bookmarkStart w:name="z45" w:id="40"/>
    <w:p>
      <w:pPr>
        <w:spacing w:after="0"/>
        <w:ind w:left="0"/>
        <w:jc w:val="both"/>
      </w:pPr>
      <w:r>
        <w:rPr>
          <w:rFonts w:ascii="Times New Roman"/>
          <w:b w:val="false"/>
          <w:i w:val="false"/>
          <w:color w:val="000000"/>
          <w:sz w:val="28"/>
        </w:rPr>
        <w:t>
      мемлекеттік атаулы әлеуметтік көмекті төлеуге – 88 156 мың теңге;</w:t>
      </w:r>
    </w:p>
    <w:bookmarkEnd w:id="40"/>
    <w:bookmarkStart w:name="z46" w:id="41"/>
    <w:p>
      <w:pPr>
        <w:spacing w:after="0"/>
        <w:ind w:left="0"/>
        <w:jc w:val="both"/>
      </w:pPr>
      <w:r>
        <w:rPr>
          <w:rFonts w:ascii="Times New Roman"/>
          <w:b w:val="false"/>
          <w:i w:val="false"/>
          <w:color w:val="000000"/>
          <w:sz w:val="28"/>
        </w:rPr>
        <w:t>
      балаларға кепілдендірілген әлеуметтік пакетке – 20 765 мың теңге;</w:t>
      </w:r>
    </w:p>
    <w:bookmarkEnd w:id="41"/>
    <w:bookmarkStart w:name="z47" w:id="42"/>
    <w:p>
      <w:pPr>
        <w:spacing w:after="0"/>
        <w:ind w:left="0"/>
        <w:jc w:val="both"/>
      </w:pPr>
      <w:r>
        <w:rPr>
          <w:rFonts w:ascii="Times New Roman"/>
          <w:b w:val="false"/>
          <w:i w:val="false"/>
          <w:color w:val="000000"/>
          <w:sz w:val="28"/>
        </w:rPr>
        <w:t>
      жалақыны ішінара субсидиялауға және жастар практикасына – 9 409 мың теңге;</w:t>
      </w:r>
    </w:p>
    <w:bookmarkEnd w:id="42"/>
    <w:bookmarkStart w:name="z48" w:id="43"/>
    <w:p>
      <w:pPr>
        <w:spacing w:after="0"/>
        <w:ind w:left="0"/>
        <w:jc w:val="both"/>
      </w:pPr>
      <w:r>
        <w:rPr>
          <w:rFonts w:ascii="Times New Roman"/>
          <w:b w:val="false"/>
          <w:i w:val="false"/>
          <w:color w:val="000000"/>
          <w:sz w:val="28"/>
        </w:rPr>
        <w:t>
      жаңа бизнес-идеяларды жүзеге асыру үшін гранттарға – 53 909 мың теңге;</w:t>
      </w:r>
    </w:p>
    <w:bookmarkEnd w:id="43"/>
    <w:bookmarkStart w:name="z49" w:id="44"/>
    <w:p>
      <w:pPr>
        <w:spacing w:after="0"/>
        <w:ind w:left="0"/>
        <w:jc w:val="both"/>
      </w:pPr>
      <w:r>
        <w:rPr>
          <w:rFonts w:ascii="Times New Roman"/>
          <w:b w:val="false"/>
          <w:i w:val="false"/>
          <w:color w:val="000000"/>
          <w:sz w:val="28"/>
        </w:rPr>
        <w:t>
      қоғамдық жұмысқа – 8 288 мың теңге;</w:t>
      </w:r>
    </w:p>
    <w:bookmarkEnd w:id="44"/>
    <w:bookmarkStart w:name="z50" w:id="45"/>
    <w:p>
      <w:pPr>
        <w:spacing w:after="0"/>
        <w:ind w:left="0"/>
        <w:jc w:val="both"/>
      </w:pPr>
      <w:r>
        <w:rPr>
          <w:rFonts w:ascii="Times New Roman"/>
          <w:b w:val="false"/>
          <w:i w:val="false"/>
          <w:color w:val="000000"/>
          <w:sz w:val="28"/>
        </w:rPr>
        <w:t>
      мемлекеттік ұйымдардың: стационарлық және жартылай стационарлық үлгідегі медициналық-әлеуметтік мекемелердің, үйде қызмет көрсету, уақытша болу ұйымдарының, халықты жұмыспен қамту орталықтары жұмыскерлерінің жалақысын көтеруге – 26 478 мың теңге;</w:t>
      </w:r>
    </w:p>
    <w:bookmarkEnd w:id="45"/>
    <w:bookmarkStart w:name="z51" w:id="46"/>
    <w:p>
      <w:pPr>
        <w:spacing w:after="0"/>
        <w:ind w:left="0"/>
        <w:jc w:val="both"/>
      </w:pPr>
      <w:r>
        <w:rPr>
          <w:rFonts w:ascii="Times New Roman"/>
          <w:b w:val="false"/>
          <w:i w:val="false"/>
          <w:color w:val="000000"/>
          <w:sz w:val="28"/>
        </w:rPr>
        <w:t>
      мүгедектерді міндетті гигиеналық құралдармен қамтамасыз ету нормаларын ұлғайтуға – 5 086 мың теңге;</w:t>
      </w:r>
    </w:p>
    <w:bookmarkEnd w:id="46"/>
    <w:bookmarkStart w:name="z52" w:id="47"/>
    <w:p>
      <w:pPr>
        <w:spacing w:after="0"/>
        <w:ind w:left="0"/>
        <w:jc w:val="both"/>
      </w:pPr>
      <w:r>
        <w:rPr>
          <w:rFonts w:ascii="Times New Roman"/>
          <w:b w:val="false"/>
          <w:i w:val="false"/>
          <w:color w:val="000000"/>
          <w:sz w:val="28"/>
        </w:rPr>
        <w:t>
      ымдау тілі маманының қызметін көрсетуге – 191 мың теңге;</w:t>
      </w:r>
    </w:p>
    <w:bookmarkEnd w:id="47"/>
    <w:bookmarkStart w:name="z53" w:id="48"/>
    <w:p>
      <w:pPr>
        <w:spacing w:after="0"/>
        <w:ind w:left="0"/>
        <w:jc w:val="both"/>
      </w:pPr>
      <w:r>
        <w:rPr>
          <w:rFonts w:ascii="Times New Roman"/>
          <w:b w:val="false"/>
          <w:i w:val="false"/>
          <w:color w:val="000000"/>
          <w:sz w:val="28"/>
        </w:rPr>
        <w:t>
      санаторлы-курорттық емдеуге – 4 410 мың теңге;</w:t>
      </w:r>
    </w:p>
    <w:bookmarkEnd w:id="48"/>
    <w:bookmarkStart w:name="z54" w:id="49"/>
    <w:p>
      <w:pPr>
        <w:spacing w:after="0"/>
        <w:ind w:left="0"/>
        <w:jc w:val="both"/>
      </w:pPr>
      <w:r>
        <w:rPr>
          <w:rFonts w:ascii="Times New Roman"/>
          <w:b w:val="false"/>
          <w:i w:val="false"/>
          <w:color w:val="000000"/>
          <w:sz w:val="28"/>
        </w:rPr>
        <w:t>
      техникалық көмекшi (компенсаторлық) құралдар тiзбесiн кеңейтуге – 5 002 мың теңге;</w:t>
      </w:r>
    </w:p>
    <w:bookmarkEnd w:id="49"/>
    <w:bookmarkStart w:name="z55" w:id="50"/>
    <w:p>
      <w:pPr>
        <w:spacing w:after="0"/>
        <w:ind w:left="0"/>
        <w:jc w:val="both"/>
      </w:pPr>
      <w:r>
        <w:rPr>
          <w:rFonts w:ascii="Times New Roman"/>
          <w:b w:val="false"/>
          <w:i w:val="false"/>
          <w:color w:val="000000"/>
          <w:sz w:val="28"/>
        </w:rPr>
        <w:t>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лауазымдык айлықақысына қосымша ақылар белгілеуге – 48 970 мың теңге;</w:t>
      </w:r>
    </w:p>
    <w:bookmarkEnd w:id="50"/>
    <w:bookmarkStart w:name="z56" w:id="51"/>
    <w:p>
      <w:pPr>
        <w:spacing w:after="0"/>
        <w:ind w:left="0"/>
        <w:jc w:val="both"/>
      </w:pPr>
      <w:r>
        <w:rPr>
          <w:rFonts w:ascii="Times New Roman"/>
          <w:b w:val="false"/>
          <w:i w:val="false"/>
          <w:color w:val="000000"/>
          <w:sz w:val="28"/>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 64 790 мың теңге;</w:t>
      </w:r>
    </w:p>
    <w:bookmarkEnd w:id="51"/>
    <w:bookmarkStart w:name="z57" w:id="52"/>
    <w:p>
      <w:pPr>
        <w:spacing w:after="0"/>
        <w:ind w:left="0"/>
        <w:jc w:val="both"/>
      </w:pPr>
      <w:r>
        <w:rPr>
          <w:rFonts w:ascii="Times New Roman"/>
          <w:b w:val="false"/>
          <w:i w:val="false"/>
          <w:color w:val="000000"/>
          <w:sz w:val="28"/>
        </w:rPr>
        <w:t>
      3) облыстық бюджет трансферттер сомасы – 280 454 мың теңге:</w:t>
      </w:r>
    </w:p>
    <w:bookmarkEnd w:id="52"/>
    <w:bookmarkStart w:name="z58" w:id="53"/>
    <w:p>
      <w:pPr>
        <w:spacing w:after="0"/>
        <w:ind w:left="0"/>
        <w:jc w:val="both"/>
      </w:pPr>
      <w:r>
        <w:rPr>
          <w:rFonts w:ascii="Times New Roman"/>
          <w:b w:val="false"/>
          <w:i w:val="false"/>
          <w:color w:val="000000"/>
          <w:sz w:val="28"/>
        </w:rPr>
        <w:t>
      жаңа бизнес-идеяларды іске асыруға мемлекеттік гранттарға – 8 577 мың теңге;</w:t>
      </w:r>
    </w:p>
    <w:bookmarkEnd w:id="53"/>
    <w:bookmarkStart w:name="z59" w:id="54"/>
    <w:p>
      <w:pPr>
        <w:spacing w:after="0"/>
        <w:ind w:left="0"/>
        <w:jc w:val="both"/>
      </w:pPr>
      <w:r>
        <w:rPr>
          <w:rFonts w:ascii="Times New Roman"/>
          <w:b w:val="false"/>
          <w:i w:val="false"/>
          <w:color w:val="000000"/>
          <w:sz w:val="28"/>
        </w:rPr>
        <w:t>
      еңбек нарығында сұранысқа ие біліктіліктер мен дағдылар бойынша қысқа мерзімді кәсіптік оқытуға – 3 448 мың теңге;</w:t>
      </w:r>
    </w:p>
    <w:bookmarkEnd w:id="54"/>
    <w:bookmarkStart w:name="z60" w:id="55"/>
    <w:p>
      <w:pPr>
        <w:spacing w:after="0"/>
        <w:ind w:left="0"/>
        <w:jc w:val="both"/>
      </w:pPr>
      <w:r>
        <w:rPr>
          <w:rFonts w:ascii="Times New Roman"/>
          <w:b w:val="false"/>
          <w:i w:val="false"/>
          <w:color w:val="000000"/>
          <w:sz w:val="28"/>
        </w:rPr>
        <w:t>
      "Алғашқы жұмыс орны" жобасына – 1 948 мың теңге;</w:t>
      </w:r>
    </w:p>
    <w:bookmarkEnd w:id="55"/>
    <w:bookmarkStart w:name="z61" w:id="56"/>
    <w:p>
      <w:pPr>
        <w:spacing w:after="0"/>
        <w:ind w:left="0"/>
        <w:jc w:val="both"/>
      </w:pPr>
      <w:r>
        <w:rPr>
          <w:rFonts w:ascii="Times New Roman"/>
          <w:b w:val="false"/>
          <w:i w:val="false"/>
          <w:color w:val="000000"/>
          <w:sz w:val="28"/>
        </w:rPr>
        <w:t>
      арнайы қозғалыс құралдарына (кресло-арбалар) – 313 мың теңге;</w:t>
      </w:r>
    </w:p>
    <w:bookmarkEnd w:id="56"/>
    <w:bookmarkStart w:name="z62" w:id="57"/>
    <w:p>
      <w:pPr>
        <w:spacing w:after="0"/>
        <w:ind w:left="0"/>
        <w:jc w:val="both"/>
      </w:pPr>
      <w:r>
        <w:rPr>
          <w:rFonts w:ascii="Times New Roman"/>
          <w:b w:val="false"/>
          <w:i w:val="false"/>
          <w:color w:val="000000"/>
          <w:sz w:val="28"/>
        </w:rPr>
        <w:t>
      санаторлы-курорттық емдеуге – 4 322 мың теңге;</w:t>
      </w:r>
    </w:p>
    <w:bookmarkEnd w:id="57"/>
    <w:bookmarkStart w:name="z63" w:id="58"/>
    <w:p>
      <w:pPr>
        <w:spacing w:after="0"/>
        <w:ind w:left="0"/>
        <w:jc w:val="both"/>
      </w:pPr>
      <w:r>
        <w:rPr>
          <w:rFonts w:ascii="Times New Roman"/>
          <w:b w:val="false"/>
          <w:i w:val="false"/>
          <w:color w:val="000000"/>
          <w:sz w:val="28"/>
        </w:rPr>
        <w:t>
      тифлотехникалық құралдарға – 2 185 мың теңге;</w:t>
      </w:r>
    </w:p>
    <w:bookmarkEnd w:id="58"/>
    <w:bookmarkStart w:name="z64" w:id="59"/>
    <w:p>
      <w:pPr>
        <w:spacing w:after="0"/>
        <w:ind w:left="0"/>
        <w:jc w:val="both"/>
      </w:pPr>
      <w:r>
        <w:rPr>
          <w:rFonts w:ascii="Times New Roman"/>
          <w:b w:val="false"/>
          <w:i w:val="false"/>
          <w:color w:val="000000"/>
          <w:sz w:val="28"/>
        </w:rPr>
        <w:t>
      әлеуметтік көмек ретінде тұрғын үй сертификаттарын ұсынуға – 1 500 мың теңге;</w:t>
      </w:r>
    </w:p>
    <w:bookmarkEnd w:id="59"/>
    <w:bookmarkStart w:name="z65" w:id="60"/>
    <w:p>
      <w:pPr>
        <w:spacing w:after="0"/>
        <w:ind w:left="0"/>
        <w:jc w:val="both"/>
      </w:pPr>
      <w:r>
        <w:rPr>
          <w:rFonts w:ascii="Times New Roman"/>
          <w:b w:val="false"/>
          <w:i w:val="false"/>
          <w:color w:val="000000"/>
          <w:sz w:val="28"/>
        </w:rPr>
        <w:t>
      факторлық-балдық шкалаға негізделген мемлекеттік қызметкерлерге еңбек ақы төлеудің жаңа жүйесіне – 243 838 мың теңге;</w:t>
      </w:r>
    </w:p>
    <w:bookmarkEnd w:id="60"/>
    <w:bookmarkStart w:name="z66" w:id="61"/>
    <w:p>
      <w:pPr>
        <w:spacing w:after="0"/>
        <w:ind w:left="0"/>
        <w:jc w:val="both"/>
      </w:pPr>
      <w:r>
        <w:rPr>
          <w:rFonts w:ascii="Times New Roman"/>
          <w:b w:val="false"/>
          <w:i w:val="false"/>
          <w:color w:val="000000"/>
          <w:sz w:val="28"/>
        </w:rPr>
        <w:t>
      Өлеңті ауылындағы 42 тұрғын үй құрылысы учаскелері үшін электр жүйесін жүргізуге – 2 235 мың теңге;</w:t>
      </w:r>
    </w:p>
    <w:bookmarkEnd w:id="61"/>
    <w:bookmarkStart w:name="z67" w:id="62"/>
    <w:p>
      <w:pPr>
        <w:spacing w:after="0"/>
        <w:ind w:left="0"/>
        <w:jc w:val="both"/>
      </w:pPr>
      <w:r>
        <w:rPr>
          <w:rFonts w:ascii="Times New Roman"/>
          <w:b w:val="false"/>
          <w:i w:val="false"/>
          <w:color w:val="000000"/>
          <w:sz w:val="28"/>
        </w:rPr>
        <w:t>
      Өлеңті ауылындағы 42 тұрғын үй құрылысы учаскелері үшін су құбырын жүргізуге – 1 856 мың теңге;</w:t>
      </w:r>
    </w:p>
    <w:bookmarkEnd w:id="62"/>
    <w:bookmarkStart w:name="z68" w:id="63"/>
    <w:p>
      <w:pPr>
        <w:spacing w:after="0"/>
        <w:ind w:left="0"/>
        <w:jc w:val="both"/>
      </w:pPr>
      <w:r>
        <w:rPr>
          <w:rFonts w:ascii="Times New Roman"/>
          <w:b w:val="false"/>
          <w:i w:val="false"/>
          <w:color w:val="000000"/>
          <w:sz w:val="28"/>
        </w:rPr>
        <w:t>
      Өлеңті ауылындағы 42 тұрғын үй құрылысы учаскелері үшін газ құбырын жүргізуге – 10 232 мың теңге;</w:t>
      </w:r>
    </w:p>
    <w:bookmarkEnd w:id="63"/>
    <w:bookmarkStart w:name="z69" w:id="64"/>
    <w:p>
      <w:pPr>
        <w:spacing w:after="0"/>
        <w:ind w:left="0"/>
        <w:jc w:val="both"/>
      </w:pPr>
      <w:r>
        <w:rPr>
          <w:rFonts w:ascii="Times New Roman"/>
          <w:b w:val="false"/>
          <w:i w:val="false"/>
          <w:color w:val="000000"/>
          <w:sz w:val="28"/>
        </w:rPr>
        <w:t>
      4) бюджеттік кредиттер сомасы – 78 106 мың теңге:</w:t>
      </w:r>
    </w:p>
    <w:bookmarkEnd w:id="64"/>
    <w:bookmarkStart w:name="z70" w:id="65"/>
    <w:p>
      <w:pPr>
        <w:spacing w:after="0"/>
        <w:ind w:left="0"/>
        <w:jc w:val="both"/>
      </w:pPr>
      <w:r>
        <w:rPr>
          <w:rFonts w:ascii="Times New Roman"/>
          <w:b w:val="false"/>
          <w:i w:val="false"/>
          <w:color w:val="000000"/>
          <w:sz w:val="28"/>
        </w:rPr>
        <w:t>
      мамандарды әлеуметтік қолдау шараларын іске асыруға берілетін бюджеттік кредиттер – 78 106 мың теңге.";</w:t>
      </w:r>
    </w:p>
    <w:bookmarkEnd w:id="65"/>
    <w:bookmarkStart w:name="z71" w:id="66"/>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66"/>
    <w:bookmarkStart w:name="z72" w:id="67"/>
    <w:p>
      <w:pPr>
        <w:spacing w:after="0"/>
        <w:ind w:left="0"/>
        <w:jc w:val="both"/>
      </w:pPr>
      <w:r>
        <w:rPr>
          <w:rFonts w:ascii="Times New Roman"/>
          <w:b w:val="false"/>
          <w:i w:val="false"/>
          <w:color w:val="000000"/>
          <w:sz w:val="28"/>
        </w:rPr>
        <w:t>
      2. Осы шешім 2022 жылдың 1 қаңтарынан бастап қолданысқа енгізіледі.</w:t>
      </w:r>
    </w:p>
    <w:bookmarkEnd w:id="6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Дуйсенгалиева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2022 жылғы 30 қарашадағы</w:t>
            </w:r>
            <w:r>
              <w:br/>
            </w:r>
            <w:r>
              <w:rPr>
                <w:rFonts w:ascii="Times New Roman"/>
                <w:b w:val="false"/>
                <w:i w:val="false"/>
                <w:color w:val="000000"/>
                <w:sz w:val="20"/>
              </w:rPr>
              <w:t>№26-1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2021 жылғы 29 желтоқсандағы</w:t>
            </w:r>
            <w:r>
              <w:br/>
            </w:r>
            <w:r>
              <w:rPr>
                <w:rFonts w:ascii="Times New Roman"/>
                <w:b w:val="false"/>
                <w:i w:val="false"/>
                <w:color w:val="000000"/>
                <w:sz w:val="20"/>
              </w:rPr>
              <w:t>№12-2 шешіміне 1 - қосымша</w:t>
            </w:r>
          </w:p>
        </w:tc>
      </w:tr>
    </w:tbl>
    <w:bookmarkStart w:name="z76" w:id="68"/>
    <w:p>
      <w:pPr>
        <w:spacing w:after="0"/>
        <w:ind w:left="0"/>
        <w:jc w:val="left"/>
      </w:pPr>
      <w:r>
        <w:rPr>
          <w:rFonts w:ascii="Times New Roman"/>
          <w:b/>
          <w:i w:val="false"/>
          <w:color w:val="000000"/>
        </w:rPr>
        <w:t xml:space="preserve"> 2022 жылға арналған аудандық бюджет</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6895566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6895566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6895566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7611122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3359136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3359136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3359136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98083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iшкi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98083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50237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99552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