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0ad48" w14:textId="fd0ad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2021 жылғы 29 желтоқсандағы № 13-11 "2022-2024 жылдарға арналған Казталов ауданының Жаңажол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2022 жылғы 6 желтоқсандағы № 25-11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2021 жылғы 29 желтоқсандағы №13-11 "2022-2024 жылдарға арналған Казталов ауданының Жаңажол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Жаңажол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57 818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1 545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56 273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57 970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-152 мың теңге;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152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13-11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Жаңажол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