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fea0" w14:textId="b9ff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Казталов ауданы әкімдігінің 2022 жылғы 6 қазандағы № 220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Казталов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Казталов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2."Казталов ауданы әкімінің аппараты" мемлекеттік мекемесі заңнамамен белгіленген тәртіпте осы қаулының Казталов ауданы әкімдігінің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3.Осы қаулының орындалуын бақылау Казталов ауданының жетекшілік ететін әкімнің орынбасарына жүктелсін.</w:t>
      </w:r>
    </w:p>
    <w:bookmarkEnd w:id="3"/>
    <w:bookmarkStart w:name="z7" w:id="4"/>
    <w:p>
      <w:pPr>
        <w:spacing w:after="0"/>
        <w:ind w:left="0"/>
        <w:jc w:val="both"/>
      </w:pPr>
      <w:r>
        <w:rPr>
          <w:rFonts w:ascii="Times New Roman"/>
          <w:b w:val="false"/>
          <w:i w:val="false"/>
          <w:color w:val="000000"/>
          <w:sz w:val="28"/>
        </w:rPr>
        <w:t>
      4.Осы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Р.Зулкашев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әкімідігінің</w:t>
            </w:r>
            <w:r>
              <w:br/>
            </w:r>
            <w:r>
              <w:rPr>
                <w:rFonts w:ascii="Times New Roman"/>
                <w:b w:val="false"/>
                <w:i w:val="false"/>
                <w:color w:val="000000"/>
                <w:sz w:val="20"/>
              </w:rPr>
              <w:t>2022 жылғы 6 қаңтардағы</w:t>
            </w:r>
            <w:r>
              <w:br/>
            </w:r>
            <w:r>
              <w:rPr>
                <w:rFonts w:ascii="Times New Roman"/>
                <w:b w:val="false"/>
                <w:i w:val="false"/>
                <w:color w:val="000000"/>
                <w:sz w:val="20"/>
              </w:rPr>
              <w:t>№220 қаулысына қосымша</w:t>
            </w:r>
          </w:p>
        </w:tc>
      </w:tr>
    </w:tbl>
    <w:bookmarkStart w:name="z10"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2021жылғы 1 қыркүйектегі № 347 бұйрығымен (нормативтік құқықтық актілерді мемлекеттік тіркеу тізілімінде №24212 болып тіркелген) бекітілген коммуналдық қалдықтардың түзілу және жинақталу нормаларын есептеудің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3"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4" w:id="9"/>
    <w:p>
      <w:pPr>
        <w:spacing w:after="0"/>
        <w:ind w:left="0"/>
        <w:jc w:val="both"/>
      </w:pPr>
      <w:r>
        <w:rPr>
          <w:rFonts w:ascii="Times New Roman"/>
          <w:b w:val="false"/>
          <w:i w:val="false"/>
          <w:color w:val="000000"/>
          <w:sz w:val="28"/>
        </w:rPr>
        <w:t>
      1) өзгелермен қатар қағаз бен картонды, шыныны, металдарды,пластмассаны, органикалық қалдықтарды, сүректі, тоқыманы, қаптаманы,пайдаланылған электр және электрондық жабдықтарды, батареялар мен аккумуляторларды қоса алғанда,үй шаруашылықтарының аралас қалдықтарымен бөлек жиналған қалдықтары;</w:t>
      </w:r>
    </w:p>
    <w:bookmarkEnd w:id="9"/>
    <w:bookmarkStart w:name="z15"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болса,осындай қалдықтар.</w:t>
      </w:r>
    </w:p>
    <w:bookmarkEnd w:id="10"/>
    <w:bookmarkStart w:name="z16"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шаруашылығы,балық аулау,септиктер мен кәріз желілері,сондай-ақ сарқынды судың тұнбасын қоса алғанда, тазарту құрылыс жайлары қалдықтары,пайдаланудан шығып қалған көлік құралдары немесе құрылыс қалдықтары кірмейді.</w:t>
      </w:r>
    </w:p>
    <w:bookmarkEnd w:id="11"/>
    <w:bookmarkStart w:name="z17"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нетұтыну қалдықтарының қатарына құжатпен аударған өзге де заттар немесе олардың қалдықтары жатады.</w:t>
      </w:r>
    </w:p>
    <w:bookmarkEnd w:id="12"/>
    <w:bookmarkStart w:name="z18" w:id="13"/>
    <w:p>
      <w:pPr>
        <w:spacing w:after="0"/>
        <w:ind w:left="0"/>
        <w:jc w:val="both"/>
      </w:pPr>
      <w:r>
        <w:rPr>
          <w:rFonts w:ascii="Times New Roman"/>
          <w:b w:val="false"/>
          <w:i w:val="false"/>
          <w:color w:val="000000"/>
          <w:sz w:val="28"/>
        </w:rPr>
        <w:t xml:space="preserve">
      3. ҚР 2021 жылғы 2 қаңтардағы Экология кодексінің 365 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9"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0"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1"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2"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3" w:id="18"/>
    <w:p>
      <w:pPr>
        <w:spacing w:after="0"/>
        <w:ind w:left="0"/>
        <w:jc w:val="both"/>
      </w:pPr>
      <w:r>
        <w:rPr>
          <w:rFonts w:ascii="Times New Roman"/>
          <w:b w:val="false"/>
          <w:i w:val="false"/>
          <w:color w:val="000000"/>
          <w:sz w:val="28"/>
        </w:rPr>
        <w:t>
      7. Заттай өлшеулер жүргізу үшін көріктендіру әр түрлі деңгейі бар екі үлгідегі тұрғын үй қорының объектілері бөлінеді:</w:t>
      </w:r>
    </w:p>
    <w:bookmarkEnd w:id="18"/>
    <w:bookmarkStart w:name="z24"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коммуникацияларымен жабдықтары бар жайлы тұрғын үй;</w:t>
      </w:r>
    </w:p>
    <w:bookmarkEnd w:id="19"/>
    <w:bookmarkStart w:name="z25"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6" w:id="21"/>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xml:space="preserve">
      9. Таңдап алынған объектілерде өлшеу жүргізу алдында "Казталов ауданының тұрғын үй, коммуналдық шаруашылық, жолаушылар көлігі және автомобиль жолдары" ММ-сі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қорымен тұрғын емес үй-жайлардың коммуналдық паспортын жасайды.</w:t>
      </w:r>
    </w:p>
    <w:bookmarkEnd w:id="22"/>
    <w:bookmarkStart w:name="z28" w:id="23"/>
    <w:p>
      <w:pPr>
        <w:spacing w:after="0"/>
        <w:ind w:left="0"/>
        <w:jc w:val="both"/>
      </w:pPr>
      <w:r>
        <w:rPr>
          <w:rFonts w:ascii="Times New Roman"/>
          <w:b w:val="false"/>
          <w:i w:val="false"/>
          <w:color w:val="000000"/>
          <w:sz w:val="28"/>
        </w:rPr>
        <w:t>
      10. Түзілген және жинақталған коммуналдық қалдықтардың массасымен көлемін анықтау үшін өлшеу сызғышы мен салмақ өлшеу жабдығы пайдаланылады.</w:t>
      </w:r>
    </w:p>
    <w:bookmarkEnd w:id="23"/>
    <w:bookmarkStart w:name="z29"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0"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жинаумен шығаруды жүзеге асыратын ұйымның бос контейнердің массасын одан әрі шегеру жолымен айқындалады.</w:t>
      </w:r>
    </w:p>
    <w:bookmarkEnd w:id="25"/>
    <w:bookmarkStart w:name="z31"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көлеміарнайы техниканың (қоқыс тасығыштың) шанағын толтырған және басқаучаскелерден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2" w:id="27"/>
    <w:p>
      <w:pPr>
        <w:spacing w:after="0"/>
        <w:ind w:left="0"/>
        <w:jc w:val="both"/>
      </w:pPr>
      <w:r>
        <w:rPr>
          <w:rFonts w:ascii="Times New Roman"/>
          <w:b w:val="false"/>
          <w:i w:val="false"/>
          <w:color w:val="000000"/>
          <w:sz w:val="28"/>
        </w:rPr>
        <w:t xml:space="preserve">
      14. Түзілген және жинақталған қалдықтардың массасымен көлемі жөніндегі деректерді "Казталов ауданының тұрғын үй, коммуналдық шаруашылық, жолаушылар көлігі және автомобиль жолдары" ММ-сі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3"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4" w:id="29"/>
    <w:p>
      <w:pPr>
        <w:spacing w:after="0"/>
        <w:ind w:left="0"/>
        <w:jc w:val="both"/>
      </w:pPr>
      <w:r>
        <w:rPr>
          <w:rFonts w:ascii="Times New Roman"/>
          <w:b w:val="false"/>
          <w:i w:val="false"/>
          <w:color w:val="000000"/>
          <w:sz w:val="28"/>
        </w:rPr>
        <w:t xml:space="preserve">
      16. Маусымдық өлшеулер жүргізілгеннен кейін "Казталов ауданының тұрғын үй, коммуналдық шаруашылық, жолаушылар көлігі және автомобиль жолдары" ММ-сі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түзілуімен жинақталуының жиынтық жылдық ведомосына деректерді (масса,көлем) енгізеді.</w:t>
      </w:r>
    </w:p>
    <w:bookmarkEnd w:id="29"/>
    <w:bookmarkStart w:name="z35"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6" w:id="31"/>
    <w:p>
      <w:pPr>
        <w:spacing w:after="0"/>
        <w:ind w:left="0"/>
        <w:jc w:val="both"/>
      </w:pPr>
      <w:r>
        <w:rPr>
          <w:rFonts w:ascii="Times New Roman"/>
          <w:b w:val="false"/>
          <w:i w:val="false"/>
          <w:color w:val="000000"/>
          <w:sz w:val="28"/>
        </w:rPr>
        <w:t>
      18. Қалдықтардың жинақталуын анықтаған кезде бірдей сыйымдылық тағы стандартты контейнерлер пайдаланылады. Қалдықтарды барынша толық есепкеалу және бір келкі емес түзілу мен жинақталу коэффициентін анықтауға қосымша контейнерлер орнату көзделеді, оларды орнату қажеттілігі мен олардың санытандап алынған учаскелерді тексерген кезде нақтыланады.</w:t>
      </w:r>
    </w:p>
    <w:bookmarkEnd w:id="31"/>
    <w:bookmarkStart w:name="z37"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38" w:id="33"/>
    <w:p>
      <w:pPr>
        <w:spacing w:after="0"/>
        <w:ind w:left="0"/>
        <w:jc w:val="both"/>
      </w:pPr>
      <w:r>
        <w:rPr>
          <w:rFonts w:ascii="Times New Roman"/>
          <w:b w:val="false"/>
          <w:i w:val="false"/>
          <w:color w:val="000000"/>
          <w:sz w:val="28"/>
        </w:rPr>
        <w:t>
      1) Күн сайын әкету кезінде–өлшеу басталғанға дейін бір тәулік бұрын;</w:t>
      </w:r>
    </w:p>
    <w:bookmarkEnd w:id="33"/>
    <w:bookmarkStart w:name="z39" w:id="34"/>
    <w:p>
      <w:pPr>
        <w:spacing w:after="0"/>
        <w:ind w:left="0"/>
        <w:jc w:val="both"/>
      </w:pPr>
      <w:r>
        <w:rPr>
          <w:rFonts w:ascii="Times New Roman"/>
          <w:b w:val="false"/>
          <w:i w:val="false"/>
          <w:color w:val="000000"/>
          <w:sz w:val="28"/>
        </w:rPr>
        <w:t>
      2) Кесте бойынша әкету кезінде күн сайын–кесте бойынша әкетудің соңғы күні өлшеу аптасының алдында.</w:t>
      </w:r>
    </w:p>
    <w:bookmarkEnd w:id="34"/>
    <w:bookmarkStart w:name="z40"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1"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36"/>
    <w:bookmarkStart w:name="z42" w:id="3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7"/>
    <w:bookmarkStart w:name="z43"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4"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(Vконт.,М3):</w:t>
      </w:r>
    </w:p>
    <w:bookmarkEnd w:id="39"/>
    <w:bookmarkStart w:name="z45" w:id="40"/>
    <w:p>
      <w:pPr>
        <w:spacing w:after="0"/>
        <w:ind w:left="0"/>
        <w:jc w:val="both"/>
      </w:pPr>
      <w:r>
        <w:rPr>
          <w:rFonts w:ascii="Times New Roman"/>
          <w:b w:val="false"/>
          <w:i w:val="false"/>
          <w:color w:val="000000"/>
          <w:sz w:val="28"/>
        </w:rPr>
        <w:t>
      Vконт=h*S</w:t>
      </w:r>
    </w:p>
    <w:bookmarkEnd w:id="40"/>
    <w:bookmarkStart w:name="z46" w:id="41"/>
    <w:p>
      <w:pPr>
        <w:spacing w:after="0"/>
        <w:ind w:left="0"/>
        <w:jc w:val="both"/>
      </w:pPr>
      <w:r>
        <w:rPr>
          <w:rFonts w:ascii="Times New Roman"/>
          <w:b w:val="false"/>
          <w:i w:val="false"/>
          <w:color w:val="000000"/>
          <w:sz w:val="28"/>
        </w:rPr>
        <w:t>
      мұндағыһ-контейнердің түбінен бастап жинақталған коммуналдық қалдықтардың жоғарғы нүктесіне дейінгі биіктік,м;</w:t>
      </w:r>
    </w:p>
    <w:bookmarkEnd w:id="41"/>
    <w:bookmarkStart w:name="z47" w:id="42"/>
    <w:p>
      <w:pPr>
        <w:spacing w:after="0"/>
        <w:ind w:left="0"/>
        <w:jc w:val="both"/>
      </w:pPr>
      <w:r>
        <w:rPr>
          <w:rFonts w:ascii="Times New Roman"/>
          <w:b w:val="false"/>
          <w:i w:val="false"/>
          <w:color w:val="000000"/>
          <w:sz w:val="28"/>
        </w:rPr>
        <w:t>
      S – контейнер түбінің алаңы, м2;</w:t>
      </w:r>
    </w:p>
    <w:bookmarkEnd w:id="42"/>
    <w:bookmarkStart w:name="z48" w:id="43"/>
    <w:p>
      <w:pPr>
        <w:spacing w:after="0"/>
        <w:ind w:left="0"/>
        <w:jc w:val="both"/>
      </w:pPr>
      <w:r>
        <w:rPr>
          <w:rFonts w:ascii="Times New Roman"/>
          <w:b w:val="false"/>
          <w:i w:val="false"/>
          <w:color w:val="000000"/>
          <w:sz w:val="28"/>
        </w:rPr>
        <w:t>
      2) контейнерлік алаңда коммуналдық қалдықтардың түзілуі менжинақталуының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49" w:id="44"/>
    <w:p>
      <w:pPr>
        <w:spacing w:after="0"/>
        <w:ind w:left="0"/>
        <w:jc w:val="both"/>
      </w:pPr>
      <w:r>
        <w:rPr>
          <w:rFonts w:ascii="Times New Roman"/>
          <w:b w:val="false"/>
          <w:i w:val="false"/>
          <w:color w:val="000000"/>
          <w:sz w:val="28"/>
        </w:rPr>
        <w:t>
      Vтәу=Vконт1+Vконт2+Vконт3...</w:t>
      </w:r>
    </w:p>
    <w:bookmarkEnd w:id="44"/>
    <w:bookmarkStart w:name="z50"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әрбірконтейнер бойынша коммуналдық қалдықтардың түзілуі мен жинақталуының тәуліктік көлемі.Есептеу контейнерлік алаңда орналасқан контейнердің санына байланысты жүргізіледі;</w:t>
      </w:r>
    </w:p>
    <w:bookmarkEnd w:id="45"/>
    <w:bookmarkStart w:name="z51"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(mконт.,кг) мынадай формула бойынша жүргізіледі:</w:t>
      </w:r>
    </w:p>
    <w:bookmarkEnd w:id="46"/>
    <w:bookmarkStart w:name="z52" w:id="47"/>
    <w:p>
      <w:pPr>
        <w:spacing w:after="0"/>
        <w:ind w:left="0"/>
        <w:jc w:val="both"/>
      </w:pPr>
      <w:r>
        <w:rPr>
          <w:rFonts w:ascii="Times New Roman"/>
          <w:b w:val="false"/>
          <w:i w:val="false"/>
          <w:color w:val="000000"/>
          <w:sz w:val="28"/>
        </w:rPr>
        <w:t>
      mконт=m3-mп</w:t>
      </w:r>
    </w:p>
    <w:bookmarkEnd w:id="47"/>
    <w:bookmarkStart w:name="z53" w:id="48"/>
    <w:p>
      <w:pPr>
        <w:spacing w:after="0"/>
        <w:ind w:left="0"/>
        <w:jc w:val="both"/>
      </w:pPr>
      <w:r>
        <w:rPr>
          <w:rFonts w:ascii="Times New Roman"/>
          <w:b w:val="false"/>
          <w:i w:val="false"/>
          <w:color w:val="000000"/>
          <w:sz w:val="28"/>
        </w:rPr>
        <w:t>
      мұндағы m3–қалдықтар тиелген контейнердің массасы,кг;mп–қалдықтардан бос контейнердің массасы,кг;</w:t>
      </w:r>
    </w:p>
    <w:bookmarkEnd w:id="48"/>
    <w:bookmarkStart w:name="z54"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анықтау(mтәу.,кг) мынадай формула бойынша жүргізіледі:</w:t>
      </w:r>
    </w:p>
    <w:bookmarkEnd w:id="49"/>
    <w:bookmarkStart w:name="z55" w:id="50"/>
    <w:p>
      <w:pPr>
        <w:spacing w:after="0"/>
        <w:ind w:left="0"/>
        <w:jc w:val="both"/>
      </w:pPr>
      <w:r>
        <w:rPr>
          <w:rFonts w:ascii="Times New Roman"/>
          <w:b w:val="false"/>
          <w:i w:val="false"/>
          <w:color w:val="000000"/>
          <w:sz w:val="28"/>
        </w:rPr>
        <w:t>
      mтәу=mконт1+mконт2+mконт3...</w:t>
      </w:r>
    </w:p>
    <w:bookmarkEnd w:id="50"/>
    <w:bookmarkStart w:name="z56"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57"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жүргізіледі.Өлшеулерді жүргізу кезеңі:жетікүн(үзіліссіз).</w:t>
      </w:r>
    </w:p>
    <w:bookmarkEnd w:id="52"/>
    <w:bookmarkStart w:name="z58"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көктем-наурыз,сәуір,мамыр;жаз-маусым,шілде,тамыз;күз-қыркүйек,қазан,қараша.</w:t>
      </w:r>
    </w:p>
    <w:bookmarkEnd w:id="53"/>
    <w:bookmarkStart w:name="z59"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анықтау(Vмаус,м3)мынадай формула бойынша жүргізіледі:</w:t>
      </w:r>
    </w:p>
    <w:bookmarkEnd w:id="54"/>
    <w:bookmarkStart w:name="z60" w:id="55"/>
    <w:p>
      <w:pPr>
        <w:spacing w:after="0"/>
        <w:ind w:left="0"/>
        <w:jc w:val="both"/>
      </w:pPr>
      <w:r>
        <w:rPr>
          <w:rFonts w:ascii="Times New Roman"/>
          <w:b w:val="false"/>
          <w:i w:val="false"/>
          <w:color w:val="000000"/>
          <w:sz w:val="28"/>
        </w:rPr>
        <w:t>
      Vмаус=Vтәу1+Vтәу2+. +Vтәу7</w:t>
      </w:r>
    </w:p>
    <w:bookmarkEnd w:id="55"/>
    <w:bookmarkStart w:name="z61"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2"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анықтау(mмаус,кг)мынадай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mмаус=mтәу1+mтәу2+...+mтәу7</w:t>
      </w:r>
    </w:p>
    <w:bookmarkEnd w:id="58"/>
    <w:bookmarkStart w:name="z64" w:id="59"/>
    <w:p>
      <w:pPr>
        <w:spacing w:after="0"/>
        <w:ind w:left="0"/>
        <w:jc w:val="both"/>
      </w:pPr>
      <w:r>
        <w:rPr>
          <w:rFonts w:ascii="Times New Roman"/>
          <w:b w:val="false"/>
          <w:i w:val="false"/>
          <w:color w:val="000000"/>
          <w:sz w:val="28"/>
        </w:rPr>
        <w:t>
      мұндағыmтәу1mтәу2–белгілі бір маусымда тәулік ішінде объектідегі коммуналдық қалдықтардың массасы;</w:t>
      </w:r>
    </w:p>
    <w:bookmarkEnd w:id="59"/>
    <w:bookmarkStart w:name="z65"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көлемі бойынша(Vтм,м3):</w:t>
      </w:r>
    </w:p>
    <w:bookmarkEnd w:id="61"/>
    <w:bookmarkStart w:name="z67" w:id="62"/>
    <w:p>
      <w:pPr>
        <w:spacing w:after="0"/>
        <w:ind w:left="0"/>
        <w:jc w:val="both"/>
      </w:pPr>
      <w:r>
        <w:rPr>
          <w:rFonts w:ascii="Times New Roman"/>
          <w:b w:val="false"/>
          <w:i w:val="false"/>
          <w:color w:val="000000"/>
          <w:sz w:val="28"/>
        </w:rPr>
        <w:t>
      Vтм=Vмаус/(nxa)</w:t>
      </w:r>
    </w:p>
    <w:bookmarkEnd w:id="62"/>
    <w:bookmarkStart w:name="z68" w:id="63"/>
    <w:p>
      <w:pPr>
        <w:spacing w:after="0"/>
        <w:ind w:left="0"/>
        <w:jc w:val="both"/>
      </w:pPr>
      <w:r>
        <w:rPr>
          <w:rFonts w:ascii="Times New Roman"/>
          <w:b w:val="false"/>
          <w:i w:val="false"/>
          <w:color w:val="000000"/>
          <w:sz w:val="28"/>
        </w:rPr>
        <w:t>
      Массасы бойынша(mтм,кг):</w:t>
      </w:r>
    </w:p>
    <w:bookmarkEnd w:id="63"/>
    <w:bookmarkStart w:name="z69" w:id="64"/>
    <w:p>
      <w:pPr>
        <w:spacing w:after="0"/>
        <w:ind w:left="0"/>
        <w:jc w:val="both"/>
      </w:pPr>
      <w:r>
        <w:rPr>
          <w:rFonts w:ascii="Times New Roman"/>
          <w:b w:val="false"/>
          <w:i w:val="false"/>
          <w:color w:val="000000"/>
          <w:sz w:val="28"/>
        </w:rPr>
        <w:t>
      mтм=mмаус/(nxa)</w:t>
      </w:r>
    </w:p>
    <w:bookmarkEnd w:id="64"/>
    <w:bookmarkStart w:name="z70" w:id="65"/>
    <w:p>
      <w:pPr>
        <w:spacing w:after="0"/>
        <w:ind w:left="0"/>
        <w:jc w:val="both"/>
      </w:pPr>
      <w:r>
        <w:rPr>
          <w:rFonts w:ascii="Times New Roman"/>
          <w:b w:val="false"/>
          <w:i w:val="false"/>
          <w:color w:val="000000"/>
          <w:sz w:val="28"/>
        </w:rPr>
        <w:t>
      мұндағыn-маусымдық кезең ішінде бақылау тәулігінің саны; а–есептік бірліктің саны.</w:t>
      </w:r>
    </w:p>
    <w:bookmarkEnd w:id="65"/>
    <w:bookmarkStart w:name="z71" w:id="66"/>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6"/>
    <w:bookmarkStart w:name="z72" w:id="67"/>
    <w:p>
      <w:pPr>
        <w:spacing w:after="0"/>
        <w:ind w:left="0"/>
        <w:jc w:val="both"/>
      </w:pPr>
      <w:r>
        <w:rPr>
          <w:rFonts w:ascii="Times New Roman"/>
          <w:b w:val="false"/>
          <w:i w:val="false"/>
          <w:color w:val="000000"/>
          <w:sz w:val="28"/>
        </w:rPr>
        <w:t>
      көлемібойынша(Vтом,м3):</w:t>
      </w:r>
    </w:p>
    <w:bookmarkEnd w:id="67"/>
    <w:bookmarkStart w:name="z73" w:id="68"/>
    <w:p>
      <w:pPr>
        <w:spacing w:after="0"/>
        <w:ind w:left="0"/>
        <w:jc w:val="both"/>
      </w:pPr>
      <w:r>
        <w:rPr>
          <w:rFonts w:ascii="Times New Roman"/>
          <w:b w:val="false"/>
          <w:i w:val="false"/>
          <w:color w:val="000000"/>
          <w:sz w:val="28"/>
        </w:rPr>
        <w:t>
      Vтом=(Vктм+Vктм+Vжтм+Vкүтм)/nмассасыбойынша(mтом,кг):</w:t>
      </w:r>
    </w:p>
    <w:bookmarkEnd w:id="68"/>
    <w:bookmarkStart w:name="z74" w:id="69"/>
    <w:p>
      <w:pPr>
        <w:spacing w:after="0"/>
        <w:ind w:left="0"/>
        <w:jc w:val="both"/>
      </w:pPr>
      <w:r>
        <w:rPr>
          <w:rFonts w:ascii="Times New Roman"/>
          <w:b w:val="false"/>
          <w:i w:val="false"/>
          <w:color w:val="000000"/>
          <w:sz w:val="28"/>
        </w:rPr>
        <w:t>
      mтом=(mктм+mктм+mжтм+mкүтм)/n</w:t>
      </w:r>
    </w:p>
    <w:bookmarkEnd w:id="69"/>
    <w:bookmarkStart w:name="z75" w:id="70"/>
    <w:p>
      <w:pPr>
        <w:spacing w:after="0"/>
        <w:ind w:left="0"/>
        <w:jc w:val="both"/>
      </w:pPr>
      <w:r>
        <w:rPr>
          <w:rFonts w:ascii="Times New Roman"/>
          <w:b w:val="false"/>
          <w:i w:val="false"/>
          <w:color w:val="000000"/>
          <w:sz w:val="28"/>
        </w:rPr>
        <w:t>
      мұндағы жоғарғы индекстер"қ","к","ж","кү"–қыста–"қ",көктемде–"к",жазда – "ж", күзде "кү" – есептік бірлікте тиісінше қалдықтар пайда болуының тәуліктік орташа маусымдық нормативтерін білдіреді;</w:t>
      </w:r>
    </w:p>
    <w:bookmarkEnd w:id="70"/>
    <w:bookmarkStart w:name="z76" w:id="71"/>
    <w:p>
      <w:pPr>
        <w:spacing w:after="0"/>
        <w:ind w:left="0"/>
        <w:jc w:val="both"/>
      </w:pPr>
      <w:r>
        <w:rPr>
          <w:rFonts w:ascii="Times New Roman"/>
          <w:b w:val="false"/>
          <w:i w:val="false"/>
          <w:color w:val="000000"/>
          <w:sz w:val="28"/>
        </w:rPr>
        <w:t>
      n–қалдықтар пайда болған маусымның саны(n=4).</w:t>
      </w:r>
    </w:p>
    <w:bookmarkEnd w:id="71"/>
    <w:bookmarkStart w:name="z77" w:id="72"/>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2"/>
    <w:bookmarkStart w:name="z78" w:id="73"/>
    <w:p>
      <w:pPr>
        <w:spacing w:after="0"/>
        <w:ind w:left="0"/>
        <w:jc w:val="both"/>
      </w:pPr>
      <w:r>
        <w:rPr>
          <w:rFonts w:ascii="Times New Roman"/>
          <w:b w:val="false"/>
          <w:i w:val="false"/>
          <w:color w:val="000000"/>
          <w:sz w:val="28"/>
        </w:rPr>
        <w:t>
      Көлемі бойынша(Vж,м3):</w:t>
      </w:r>
    </w:p>
    <w:bookmarkEnd w:id="73"/>
    <w:bookmarkStart w:name="z79" w:id="74"/>
    <w:p>
      <w:pPr>
        <w:spacing w:after="0"/>
        <w:ind w:left="0"/>
        <w:jc w:val="both"/>
      </w:pPr>
      <w:r>
        <w:rPr>
          <w:rFonts w:ascii="Times New Roman"/>
          <w:b w:val="false"/>
          <w:i w:val="false"/>
          <w:color w:val="000000"/>
          <w:sz w:val="28"/>
        </w:rPr>
        <w:t>
      Vж=Vтожхnк</w:t>
      </w:r>
    </w:p>
    <w:bookmarkEnd w:id="74"/>
    <w:bookmarkStart w:name="z80" w:id="75"/>
    <w:p>
      <w:pPr>
        <w:spacing w:after="0"/>
        <w:ind w:left="0"/>
        <w:jc w:val="both"/>
      </w:pPr>
      <w:r>
        <w:rPr>
          <w:rFonts w:ascii="Times New Roman"/>
          <w:b w:val="false"/>
          <w:i w:val="false"/>
          <w:color w:val="000000"/>
          <w:sz w:val="28"/>
        </w:rPr>
        <w:t>
      Массасы бойынша(mж,кг):</w:t>
      </w:r>
    </w:p>
    <w:bookmarkEnd w:id="75"/>
    <w:bookmarkStart w:name="z81" w:id="76"/>
    <w:p>
      <w:pPr>
        <w:spacing w:after="0"/>
        <w:ind w:left="0"/>
        <w:jc w:val="both"/>
      </w:pPr>
      <w:r>
        <w:rPr>
          <w:rFonts w:ascii="Times New Roman"/>
          <w:b w:val="false"/>
          <w:i w:val="false"/>
          <w:color w:val="000000"/>
          <w:sz w:val="28"/>
        </w:rPr>
        <w:t>
      mж=mтожXnк</w:t>
      </w:r>
    </w:p>
    <w:bookmarkEnd w:id="76"/>
    <w:bookmarkStart w:name="z82" w:id="77"/>
    <w:p>
      <w:pPr>
        <w:spacing w:after="0"/>
        <w:ind w:left="0"/>
        <w:jc w:val="both"/>
      </w:pPr>
      <w:r>
        <w:rPr>
          <w:rFonts w:ascii="Times New Roman"/>
          <w:b w:val="false"/>
          <w:i w:val="false"/>
          <w:color w:val="000000"/>
          <w:sz w:val="28"/>
        </w:rPr>
        <w:t>
      мұндағыnк–жылдағы күннің саны.</w:t>
      </w:r>
    </w:p>
    <w:bookmarkEnd w:id="77"/>
    <w:bookmarkStart w:name="z83" w:id="78"/>
    <w:p>
      <w:pPr>
        <w:spacing w:after="0"/>
        <w:ind w:left="0"/>
        <w:jc w:val="both"/>
      </w:pPr>
      <w:r>
        <w:rPr>
          <w:rFonts w:ascii="Times New Roman"/>
          <w:b w:val="false"/>
          <w:i w:val="false"/>
          <w:color w:val="000000"/>
          <w:sz w:val="28"/>
        </w:rPr>
        <w:t>
      22. Коммуналдық қалдықтардың орташа тығыздығын анықтау,коммуналдық қалдықтардың түзілуімен жинақталуының маусымдық және тәуліктік біртекті емес коэффициентін анықтауға қосымша мынадай есеп жүргізіледі:</w:t>
      </w:r>
    </w:p>
    <w:bookmarkEnd w:id="78"/>
    <w:bookmarkStart w:name="z84" w:id="79"/>
    <w:p>
      <w:pPr>
        <w:spacing w:after="0"/>
        <w:ind w:left="0"/>
        <w:jc w:val="both"/>
      </w:pPr>
      <w:r>
        <w:rPr>
          <w:rFonts w:ascii="Times New Roman"/>
          <w:b w:val="false"/>
          <w:i w:val="false"/>
          <w:color w:val="000000"/>
          <w:sz w:val="28"/>
        </w:rPr>
        <w:t>
      1) коммуналдық қалдықтардың орташа тығыздығын анықтау (gop, кг/м3)мынадай формула бойынша жүргізіледі:</w:t>
      </w:r>
    </w:p>
    <w:bookmarkEnd w:id="79"/>
    <w:bookmarkStart w:name="z85" w:id="80"/>
    <w:p>
      <w:pPr>
        <w:spacing w:after="0"/>
        <w:ind w:left="0"/>
        <w:jc w:val="both"/>
      </w:pPr>
      <w:r>
        <w:rPr>
          <w:rFonts w:ascii="Times New Roman"/>
          <w:b w:val="false"/>
          <w:i w:val="false"/>
          <w:color w:val="000000"/>
          <w:sz w:val="28"/>
        </w:rPr>
        <w:t>
      qcp=m/V,</w:t>
      </w:r>
    </w:p>
    <w:bookmarkEnd w:id="80"/>
    <w:bookmarkStart w:name="z86" w:id="81"/>
    <w:p>
      <w:pPr>
        <w:spacing w:after="0"/>
        <w:ind w:left="0"/>
        <w:jc w:val="both"/>
      </w:pPr>
      <w:r>
        <w:rPr>
          <w:rFonts w:ascii="Times New Roman"/>
          <w:b w:val="false"/>
          <w:i w:val="false"/>
          <w:color w:val="000000"/>
          <w:sz w:val="28"/>
        </w:rPr>
        <w:t>
      мұндағы mжәнеV-есептік бірлікте тиісінше массасымен көлемі бойынша коммуналдық қалдықтардың түзілуі мен жинақталуының жылдық немесе орташа маусымдық нормативтері;</w:t>
      </w:r>
    </w:p>
    <w:bookmarkEnd w:id="81"/>
    <w:bookmarkStart w:name="z87" w:id="82"/>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2"/>
    <w:bookmarkStart w:name="z88" w:id="83"/>
    <w:p>
      <w:pPr>
        <w:spacing w:after="0"/>
        <w:ind w:left="0"/>
        <w:jc w:val="both"/>
      </w:pPr>
      <w:r>
        <w:rPr>
          <w:rFonts w:ascii="Times New Roman"/>
          <w:b w:val="false"/>
          <w:i w:val="false"/>
          <w:color w:val="000000"/>
          <w:sz w:val="28"/>
        </w:rPr>
        <w:t>
      көлемі бойынша:</w:t>
      </w:r>
    </w:p>
    <w:bookmarkEnd w:id="83"/>
    <w:bookmarkStart w:name="z89" w:id="84"/>
    <w:p>
      <w:pPr>
        <w:spacing w:after="0"/>
        <w:ind w:left="0"/>
        <w:jc w:val="both"/>
      </w:pPr>
      <w:r>
        <w:rPr>
          <w:rFonts w:ascii="Times New Roman"/>
          <w:b w:val="false"/>
          <w:i w:val="false"/>
          <w:color w:val="000000"/>
          <w:sz w:val="28"/>
        </w:rPr>
        <w:t>
      Кбе= Vом/Vжмассасыбойынша:</w:t>
      </w:r>
    </w:p>
    <w:bookmarkEnd w:id="84"/>
    <w:bookmarkStart w:name="z90" w:id="85"/>
    <w:p>
      <w:pPr>
        <w:spacing w:after="0"/>
        <w:ind w:left="0"/>
        <w:jc w:val="both"/>
      </w:pPr>
      <w:r>
        <w:rPr>
          <w:rFonts w:ascii="Times New Roman"/>
          <w:b w:val="false"/>
          <w:i w:val="false"/>
          <w:color w:val="000000"/>
          <w:sz w:val="28"/>
        </w:rPr>
        <w:t>
      Кбе=mом/mж</w:t>
      </w:r>
    </w:p>
    <w:bookmarkEnd w:id="85"/>
    <w:bookmarkStart w:name="z91" w:id="86"/>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6"/>
    <w:bookmarkStart w:name="z92" w:id="87"/>
    <w:p>
      <w:pPr>
        <w:spacing w:after="0"/>
        <w:ind w:left="0"/>
        <w:jc w:val="both"/>
      </w:pPr>
      <w:r>
        <w:rPr>
          <w:rFonts w:ascii="Times New Roman"/>
          <w:b w:val="false"/>
          <w:i w:val="false"/>
          <w:color w:val="000000"/>
          <w:sz w:val="28"/>
        </w:rPr>
        <w:t>
      көлемі бойынша:</w:t>
      </w:r>
    </w:p>
    <w:bookmarkEnd w:id="87"/>
    <w:bookmarkStart w:name="z93" w:id="88"/>
    <w:p>
      <w:pPr>
        <w:spacing w:after="0"/>
        <w:ind w:left="0"/>
        <w:jc w:val="both"/>
      </w:pPr>
      <w:r>
        <w:rPr>
          <w:rFonts w:ascii="Times New Roman"/>
          <w:b w:val="false"/>
          <w:i w:val="false"/>
          <w:color w:val="000000"/>
          <w:sz w:val="28"/>
        </w:rPr>
        <w:t>
      Кмбе=Vmax.тәу./Voм</w:t>
      </w:r>
    </w:p>
    <w:bookmarkEnd w:id="88"/>
    <w:bookmarkStart w:name="z94" w:id="89"/>
    <w:p>
      <w:pPr>
        <w:spacing w:after="0"/>
        <w:ind w:left="0"/>
        <w:jc w:val="both"/>
      </w:pPr>
      <w:r>
        <w:rPr>
          <w:rFonts w:ascii="Times New Roman"/>
          <w:b w:val="false"/>
          <w:i w:val="false"/>
          <w:color w:val="000000"/>
          <w:sz w:val="28"/>
        </w:rPr>
        <w:t>
      мұндағыVmax.тәу.–маусымда объектідегі коммуналдық қалдықтардың түзілуі мен жинақталуының ең жоғарғы тәуліктік көлемі,м3массасы бойынша:</w:t>
      </w:r>
    </w:p>
    <w:bookmarkEnd w:id="89"/>
    <w:bookmarkStart w:name="z95" w:id="90"/>
    <w:p>
      <w:pPr>
        <w:spacing w:after="0"/>
        <w:ind w:left="0"/>
        <w:jc w:val="both"/>
      </w:pPr>
      <w:r>
        <w:rPr>
          <w:rFonts w:ascii="Times New Roman"/>
          <w:b w:val="false"/>
          <w:i w:val="false"/>
          <w:color w:val="000000"/>
          <w:sz w:val="28"/>
        </w:rPr>
        <w:t>
      kсн=mmaxтәу./moм</w:t>
      </w:r>
    </w:p>
    <w:bookmarkEnd w:id="90"/>
    <w:bookmarkStart w:name="z96" w:id="91"/>
    <w:p>
      <w:pPr>
        <w:spacing w:after="0"/>
        <w:ind w:left="0"/>
        <w:jc w:val="both"/>
      </w:pPr>
      <w:r>
        <w:rPr>
          <w:rFonts w:ascii="Times New Roman"/>
          <w:b w:val="false"/>
          <w:i w:val="false"/>
          <w:color w:val="000000"/>
          <w:sz w:val="28"/>
        </w:rPr>
        <w:t>
      мұндағыmmax.тәу.–маусымда объектідегі коммуналдық қалдықтардың түзілуі мен жинақталуының ең жоғарғы тәуліктік массасы,кг.</w:t>
      </w:r>
    </w:p>
    <w:bookmarkEnd w:id="91"/>
    <w:bookmarkStart w:name="z97" w:id="9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олартүзілетін негізгі объектілер бойынша талап етілген қателіктермен нәтижеге шыққанға дейін түзетіледі.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1-қосымша</w:t>
            </w:r>
          </w:p>
        </w:tc>
      </w:tr>
    </w:tbl>
    <w:bookmarkStart w:name="z99" w:id="93"/>
    <w:p>
      <w:pPr>
        <w:spacing w:after="0"/>
        <w:ind w:left="0"/>
        <w:jc w:val="left"/>
      </w:pPr>
      <w:r>
        <w:rPr>
          <w:rFonts w:ascii="Times New Roman"/>
          <w:b/>
          <w:i w:val="false"/>
          <w:color w:val="000000"/>
        </w:rPr>
        <w:t xml:space="preserve"> Тұрғын үй қорымен тұрғын емес үй-жайлар объектілерінің түрлері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жинақбанктері, байланысбөлімшелері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концерт залдары, ойынавтоматтарының залы, мұражай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 жәнеойынзалдары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автомобильдіжууорындары,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қағидаларына</w:t>
            </w:r>
            <w:r>
              <w:br/>
            </w:r>
            <w:r>
              <w:rPr>
                <w:rFonts w:ascii="Times New Roman"/>
                <w:b w:val="false"/>
                <w:i w:val="false"/>
                <w:color w:val="000000"/>
                <w:sz w:val="20"/>
              </w:rPr>
              <w:t>2-қосымша</w:t>
            </w:r>
          </w:p>
        </w:tc>
      </w:tr>
    </w:tbl>
    <w:bookmarkStart w:name="z101" w:id="94"/>
    <w:p>
      <w:pPr>
        <w:spacing w:after="0"/>
        <w:ind w:left="0"/>
        <w:jc w:val="left"/>
      </w:pPr>
      <w:r>
        <w:rPr>
          <w:rFonts w:ascii="Times New Roman"/>
          <w:b/>
          <w:i w:val="false"/>
          <w:color w:val="000000"/>
        </w:rPr>
        <w:t xml:space="preserve"> Тұрғын үй қоры объектісінің коммуналдық паспорты</w:t>
      </w:r>
    </w:p>
    <w:bookmarkEnd w:id="94"/>
    <w:bookmarkStart w:name="z102" w:id="95"/>
    <w:p>
      <w:pPr>
        <w:spacing w:after="0"/>
        <w:ind w:left="0"/>
        <w:jc w:val="both"/>
      </w:pPr>
      <w:r>
        <w:rPr>
          <w:rFonts w:ascii="Times New Roman"/>
          <w:b w:val="false"/>
          <w:i w:val="false"/>
          <w:color w:val="000000"/>
          <w:sz w:val="28"/>
        </w:rPr>
        <w:t>
      Нысан</w:t>
      </w:r>
    </w:p>
    <w:bookmarkEnd w:id="95"/>
    <w:bookmarkStart w:name="z103" w:id="96"/>
    <w:p>
      <w:pPr>
        <w:spacing w:after="0"/>
        <w:ind w:left="0"/>
        <w:jc w:val="both"/>
      </w:pPr>
      <w:r>
        <w:rPr>
          <w:rFonts w:ascii="Times New Roman"/>
          <w:b w:val="false"/>
          <w:i w:val="false"/>
          <w:color w:val="000000"/>
          <w:sz w:val="28"/>
        </w:rPr>
        <w:t>
      Елдімекен,аудан,облыс_____________________________________________</w:t>
      </w:r>
    </w:p>
    <w:bookmarkEnd w:id="96"/>
    <w:bookmarkStart w:name="z104" w:id="97"/>
    <w:p>
      <w:pPr>
        <w:spacing w:after="0"/>
        <w:ind w:left="0"/>
        <w:jc w:val="both"/>
      </w:pPr>
      <w:r>
        <w:rPr>
          <w:rFonts w:ascii="Times New Roman"/>
          <w:b w:val="false"/>
          <w:i w:val="false"/>
          <w:color w:val="000000"/>
          <w:sz w:val="28"/>
        </w:rPr>
        <w:t>
      1. Мекен жайы_____________________________________________________</w:t>
      </w:r>
    </w:p>
    <w:bookmarkEnd w:id="97"/>
    <w:bookmarkStart w:name="z105" w:id="98"/>
    <w:p>
      <w:pPr>
        <w:spacing w:after="0"/>
        <w:ind w:left="0"/>
        <w:jc w:val="both"/>
      </w:pPr>
      <w:r>
        <w:rPr>
          <w:rFonts w:ascii="Times New Roman"/>
          <w:b w:val="false"/>
          <w:i w:val="false"/>
          <w:color w:val="000000"/>
          <w:sz w:val="28"/>
        </w:rPr>
        <w:t>
      2. Қабаттылығы___________________________________________________</w:t>
      </w:r>
    </w:p>
    <w:bookmarkEnd w:id="98"/>
    <w:bookmarkStart w:name="z106" w:id="99"/>
    <w:p>
      <w:pPr>
        <w:spacing w:after="0"/>
        <w:ind w:left="0"/>
        <w:jc w:val="both"/>
      </w:pPr>
      <w:r>
        <w:rPr>
          <w:rFonts w:ascii="Times New Roman"/>
          <w:b w:val="false"/>
          <w:i w:val="false"/>
          <w:color w:val="000000"/>
          <w:sz w:val="28"/>
        </w:rPr>
        <w:t>
      3. Үйдің нөмірі__________________________________________________</w:t>
      </w:r>
    </w:p>
    <w:bookmarkEnd w:id="99"/>
    <w:bookmarkStart w:name="z107" w:id="100"/>
    <w:p>
      <w:pPr>
        <w:spacing w:after="0"/>
        <w:ind w:left="0"/>
        <w:jc w:val="both"/>
      </w:pPr>
      <w:r>
        <w:rPr>
          <w:rFonts w:ascii="Times New Roman"/>
          <w:b w:val="false"/>
          <w:i w:val="false"/>
          <w:color w:val="000000"/>
          <w:sz w:val="28"/>
        </w:rPr>
        <w:t>
      4. Тұрып жатқан адамдардың саны,адам________________________________</w:t>
      </w:r>
    </w:p>
    <w:bookmarkEnd w:id="100"/>
    <w:bookmarkStart w:name="z108" w:id="101"/>
    <w:p>
      <w:pPr>
        <w:spacing w:after="0"/>
        <w:ind w:left="0"/>
        <w:jc w:val="both"/>
      </w:pPr>
      <w:r>
        <w:rPr>
          <w:rFonts w:ascii="Times New Roman"/>
          <w:b w:val="false"/>
          <w:i w:val="false"/>
          <w:color w:val="000000"/>
          <w:sz w:val="28"/>
        </w:rPr>
        <w:t>
      5. Жайлылық деңгейі:________________________________________________</w:t>
      </w:r>
    </w:p>
    <w:bookmarkEnd w:id="101"/>
    <w:bookmarkStart w:name="z109" w:id="102"/>
    <w:p>
      <w:pPr>
        <w:spacing w:after="0"/>
        <w:ind w:left="0"/>
        <w:jc w:val="both"/>
      </w:pPr>
      <w:r>
        <w:rPr>
          <w:rFonts w:ascii="Times New Roman"/>
          <w:b w:val="false"/>
          <w:i w:val="false"/>
          <w:color w:val="000000"/>
          <w:sz w:val="28"/>
        </w:rPr>
        <w:t>
      а) су құбырының,газдың,кәріздің болуы________________________________</w:t>
      </w:r>
    </w:p>
    <w:bookmarkEnd w:id="102"/>
    <w:bookmarkStart w:name="z110" w:id="103"/>
    <w:p>
      <w:pPr>
        <w:spacing w:after="0"/>
        <w:ind w:left="0"/>
        <w:jc w:val="both"/>
      </w:pPr>
      <w:r>
        <w:rPr>
          <w:rFonts w:ascii="Times New Roman"/>
          <w:b w:val="false"/>
          <w:i w:val="false"/>
          <w:color w:val="000000"/>
          <w:sz w:val="28"/>
        </w:rPr>
        <w:t>
      б) жылу беру түрі(орталықтан,пешпен,жергілікті)_________________________</w:t>
      </w:r>
    </w:p>
    <w:bookmarkEnd w:id="103"/>
    <w:bookmarkStart w:name="z111" w:id="104"/>
    <w:p>
      <w:pPr>
        <w:spacing w:after="0"/>
        <w:ind w:left="0"/>
        <w:jc w:val="both"/>
      </w:pPr>
      <w:r>
        <w:rPr>
          <w:rFonts w:ascii="Times New Roman"/>
          <w:b w:val="false"/>
          <w:i w:val="false"/>
          <w:color w:val="000000"/>
          <w:sz w:val="28"/>
        </w:rPr>
        <w:t>
      в) отынның түрі-көмір(таскөмір,қоңыртемір),ағаш отын,газ_______________________</w:t>
      </w:r>
    </w:p>
    <w:bookmarkEnd w:id="104"/>
    <w:bookmarkStart w:name="z112" w:id="105"/>
    <w:p>
      <w:pPr>
        <w:spacing w:after="0"/>
        <w:ind w:left="0"/>
        <w:jc w:val="both"/>
      </w:pPr>
      <w:r>
        <w:rPr>
          <w:rFonts w:ascii="Times New Roman"/>
          <w:b w:val="false"/>
          <w:i w:val="false"/>
          <w:color w:val="000000"/>
          <w:sz w:val="28"/>
        </w:rPr>
        <w:t>
      г) қоқыс құбырының болуы______________________________________________</w:t>
      </w:r>
    </w:p>
    <w:bookmarkEnd w:id="105"/>
    <w:bookmarkStart w:name="z113" w:id="106"/>
    <w:p>
      <w:pPr>
        <w:spacing w:after="0"/>
        <w:ind w:left="0"/>
        <w:jc w:val="both"/>
      </w:pPr>
      <w:r>
        <w:rPr>
          <w:rFonts w:ascii="Times New Roman"/>
          <w:b w:val="false"/>
          <w:i w:val="false"/>
          <w:color w:val="000000"/>
          <w:sz w:val="28"/>
        </w:rPr>
        <w:t>
      д) аула аумағының алаңы,м2 ______________________________________________</w:t>
      </w:r>
    </w:p>
    <w:bookmarkEnd w:id="106"/>
    <w:bookmarkStart w:name="z114" w:id="107"/>
    <w:p>
      <w:pPr>
        <w:spacing w:after="0"/>
        <w:ind w:left="0"/>
        <w:jc w:val="both"/>
      </w:pPr>
      <w:r>
        <w:rPr>
          <w:rFonts w:ascii="Times New Roman"/>
          <w:b w:val="false"/>
          <w:i w:val="false"/>
          <w:color w:val="000000"/>
          <w:sz w:val="28"/>
        </w:rPr>
        <w:t>
      жасыл екпелер бар______________________________________________________</w:t>
      </w:r>
    </w:p>
    <w:bookmarkEnd w:id="107"/>
    <w:bookmarkStart w:name="z115" w:id="108"/>
    <w:p>
      <w:pPr>
        <w:spacing w:after="0"/>
        <w:ind w:left="0"/>
        <w:jc w:val="both"/>
      </w:pPr>
      <w:r>
        <w:rPr>
          <w:rFonts w:ascii="Times New Roman"/>
          <w:b w:val="false"/>
          <w:i w:val="false"/>
          <w:color w:val="000000"/>
          <w:sz w:val="28"/>
        </w:rPr>
        <w:t>
      жабыны қатты___________________________________________________</w:t>
      </w:r>
    </w:p>
    <w:bookmarkEnd w:id="108"/>
    <w:bookmarkStart w:name="z116" w:id="109"/>
    <w:p>
      <w:pPr>
        <w:spacing w:after="0"/>
        <w:ind w:left="0"/>
        <w:jc w:val="both"/>
      </w:pPr>
      <w:r>
        <w:rPr>
          <w:rFonts w:ascii="Times New Roman"/>
          <w:b w:val="false"/>
          <w:i w:val="false"/>
          <w:color w:val="000000"/>
          <w:sz w:val="28"/>
        </w:rPr>
        <w:t>
      оның ішінде жаяу соқпақтар______________________________________</w:t>
      </w:r>
    </w:p>
    <w:bookmarkEnd w:id="109"/>
    <w:bookmarkStart w:name="z117" w:id="110"/>
    <w:p>
      <w:pPr>
        <w:spacing w:after="0"/>
        <w:ind w:left="0"/>
        <w:jc w:val="both"/>
      </w:pPr>
      <w:r>
        <w:rPr>
          <w:rFonts w:ascii="Times New Roman"/>
          <w:b w:val="false"/>
          <w:i w:val="false"/>
          <w:color w:val="000000"/>
          <w:sz w:val="28"/>
        </w:rPr>
        <w:t>
      6. Контейнерлердің түрі,олардың саны және сыйымдылығы_____________________________</w:t>
      </w:r>
    </w:p>
    <w:bookmarkEnd w:id="110"/>
    <w:bookmarkStart w:name="z118" w:id="111"/>
    <w:p>
      <w:pPr>
        <w:spacing w:after="0"/>
        <w:ind w:left="0"/>
        <w:jc w:val="both"/>
      </w:pPr>
      <w:r>
        <w:rPr>
          <w:rFonts w:ascii="Times New Roman"/>
          <w:b w:val="false"/>
          <w:i w:val="false"/>
          <w:color w:val="000000"/>
          <w:sz w:val="28"/>
        </w:rPr>
        <w:t>
      7. Қалдықтарды шығару кезеңділігі_____________________________________________</w:t>
      </w:r>
    </w:p>
    <w:bookmarkEnd w:id="111"/>
    <w:bookmarkStart w:name="z119" w:id="112"/>
    <w:p>
      <w:pPr>
        <w:spacing w:after="0"/>
        <w:ind w:left="0"/>
        <w:jc w:val="both"/>
      </w:pPr>
      <w:r>
        <w:rPr>
          <w:rFonts w:ascii="Times New Roman"/>
          <w:b w:val="false"/>
          <w:i w:val="false"/>
          <w:color w:val="000000"/>
          <w:sz w:val="28"/>
        </w:rPr>
        <w:t>
      8. Тамақ қалдықтарымен қайталама шикізатты бөлек жинау жүргізілеме</w:t>
      </w:r>
    </w:p>
    <w:bookmarkEnd w:id="112"/>
    <w:bookmarkStart w:name="z120" w:id="113"/>
    <w:p>
      <w:pPr>
        <w:spacing w:after="0"/>
        <w:ind w:left="0"/>
        <w:jc w:val="both"/>
      </w:pPr>
      <w:r>
        <w:rPr>
          <w:rFonts w:ascii="Times New Roman"/>
          <w:b w:val="false"/>
          <w:i w:val="false"/>
          <w:color w:val="000000"/>
          <w:sz w:val="28"/>
        </w:rPr>
        <w:t>
      (қандайжәнеқанша)_________________________________________________________</w:t>
      </w:r>
    </w:p>
    <w:bookmarkEnd w:id="113"/>
    <w:bookmarkStart w:name="z121" w:id="114"/>
    <w:p>
      <w:pPr>
        <w:spacing w:after="0"/>
        <w:ind w:left="0"/>
        <w:jc w:val="both"/>
      </w:pPr>
      <w:r>
        <w:rPr>
          <w:rFonts w:ascii="Times New Roman"/>
          <w:b w:val="false"/>
          <w:i w:val="false"/>
          <w:color w:val="000000"/>
          <w:sz w:val="28"/>
        </w:rPr>
        <w:t>
      9. Қайталама шикізатты шығару кезеңділігі______________________________________ __________________________________________________________________________</w:t>
      </w:r>
    </w:p>
    <w:bookmarkEnd w:id="114"/>
    <w:bookmarkStart w:name="z122" w:id="115"/>
    <w:p>
      <w:pPr>
        <w:spacing w:after="0"/>
        <w:ind w:left="0"/>
        <w:jc w:val="both"/>
      </w:pPr>
      <w:r>
        <w:rPr>
          <w:rFonts w:ascii="Times New Roman"/>
          <w:b w:val="false"/>
          <w:i w:val="false"/>
          <w:color w:val="000000"/>
          <w:sz w:val="28"/>
        </w:rPr>
        <w:t>
      10. Тамақ қалдықтарын шығару кезеңділігі_________________________________________ ___________________________________________________________________________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11. Қауіпті қалдықтарды бөлек жинау жүргізілеме (қандай және қанша</w:t>
      </w:r>
    </w:p>
    <w:bookmarkEnd w:id="116"/>
    <w:bookmarkStart w:name="z124" w:id="117"/>
    <w:p>
      <w:pPr>
        <w:spacing w:after="0"/>
        <w:ind w:left="0"/>
        <w:jc w:val="both"/>
      </w:pPr>
      <w:r>
        <w:rPr>
          <w:rFonts w:ascii="Times New Roman"/>
          <w:b w:val="false"/>
          <w:i w:val="false"/>
          <w:color w:val="000000"/>
          <w:sz w:val="28"/>
        </w:rPr>
        <w:t>
      фракция)___________________________________________________________________</w:t>
      </w:r>
    </w:p>
    <w:bookmarkEnd w:id="117"/>
    <w:bookmarkStart w:name="z125" w:id="118"/>
    <w:p>
      <w:pPr>
        <w:spacing w:after="0"/>
        <w:ind w:left="0"/>
        <w:jc w:val="both"/>
      </w:pPr>
      <w:r>
        <w:rPr>
          <w:rFonts w:ascii="Times New Roman"/>
          <w:b w:val="false"/>
          <w:i w:val="false"/>
          <w:color w:val="000000"/>
          <w:sz w:val="28"/>
        </w:rPr>
        <w:t>
      Қолдары:</w:t>
      </w:r>
    </w:p>
    <w:bookmarkEnd w:id="118"/>
    <w:bookmarkStart w:name="z126" w:id="119"/>
    <w:p>
      <w:pPr>
        <w:spacing w:after="0"/>
        <w:ind w:left="0"/>
        <w:jc w:val="both"/>
      </w:pPr>
      <w:r>
        <w:rPr>
          <w:rFonts w:ascii="Times New Roman"/>
          <w:b w:val="false"/>
          <w:i w:val="false"/>
          <w:color w:val="000000"/>
          <w:sz w:val="28"/>
        </w:rPr>
        <w:t>
      Т.А.Ә.(болған жағдайда), лауазымы</w:t>
      </w:r>
    </w:p>
    <w:bookmarkEnd w:id="119"/>
    <w:bookmarkStart w:name="z127" w:id="120"/>
    <w:p>
      <w:pPr>
        <w:spacing w:after="0"/>
        <w:ind w:left="0"/>
        <w:jc w:val="both"/>
      </w:pPr>
      <w:r>
        <w:rPr>
          <w:rFonts w:ascii="Times New Roman"/>
          <w:b w:val="false"/>
          <w:i w:val="false"/>
          <w:color w:val="000000"/>
          <w:sz w:val="28"/>
        </w:rPr>
        <w:t>
      Нысан</w:t>
      </w:r>
    </w:p>
    <w:bookmarkEnd w:id="120"/>
    <w:bookmarkStart w:name="z128" w:id="121"/>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1"/>
    <w:bookmarkStart w:name="z129" w:id="122"/>
    <w:p>
      <w:pPr>
        <w:spacing w:after="0"/>
        <w:ind w:left="0"/>
        <w:jc w:val="both"/>
      </w:pPr>
      <w:r>
        <w:rPr>
          <w:rFonts w:ascii="Times New Roman"/>
          <w:b w:val="false"/>
          <w:i w:val="false"/>
          <w:color w:val="000000"/>
          <w:sz w:val="28"/>
        </w:rPr>
        <w:t>
      Елдімекен, аудан, облыс ____________________________________________</w:t>
      </w:r>
    </w:p>
    <w:bookmarkEnd w:id="122"/>
    <w:bookmarkStart w:name="z130" w:id="123"/>
    <w:p>
      <w:pPr>
        <w:spacing w:after="0"/>
        <w:ind w:left="0"/>
        <w:jc w:val="both"/>
      </w:pPr>
      <w:r>
        <w:rPr>
          <w:rFonts w:ascii="Times New Roman"/>
          <w:b w:val="false"/>
          <w:i w:val="false"/>
          <w:color w:val="000000"/>
          <w:sz w:val="28"/>
        </w:rPr>
        <w:t>
      1. Объектініңатауы ________________________________________________</w:t>
      </w:r>
    </w:p>
    <w:bookmarkEnd w:id="123"/>
    <w:bookmarkStart w:name="z131" w:id="124"/>
    <w:p>
      <w:pPr>
        <w:spacing w:after="0"/>
        <w:ind w:left="0"/>
        <w:jc w:val="both"/>
      </w:pPr>
      <w:r>
        <w:rPr>
          <w:rFonts w:ascii="Times New Roman"/>
          <w:b w:val="false"/>
          <w:i w:val="false"/>
          <w:color w:val="000000"/>
          <w:sz w:val="28"/>
        </w:rPr>
        <w:t>
      2. Мекен жайы _____________________________________________________</w:t>
      </w:r>
    </w:p>
    <w:bookmarkEnd w:id="124"/>
    <w:bookmarkStart w:name="z132" w:id="125"/>
    <w:p>
      <w:pPr>
        <w:spacing w:after="0"/>
        <w:ind w:left="0"/>
        <w:jc w:val="both"/>
      </w:pPr>
      <w:r>
        <w:rPr>
          <w:rFonts w:ascii="Times New Roman"/>
          <w:b w:val="false"/>
          <w:i w:val="false"/>
          <w:color w:val="000000"/>
          <w:sz w:val="28"/>
        </w:rPr>
        <w:t>
      3. Жапсарлас салынған немесе жекетұрған (соңғысының қабатын көрсету қажет) ___________________________________________________________</w:t>
      </w:r>
    </w:p>
    <w:bookmarkEnd w:id="125"/>
    <w:bookmarkStart w:name="z133" w:id="126"/>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6"/>
    <w:bookmarkStart w:name="z134" w:id="127"/>
    <w:p>
      <w:pPr>
        <w:spacing w:after="0"/>
        <w:ind w:left="0"/>
        <w:jc w:val="both"/>
      </w:pPr>
      <w:r>
        <w:rPr>
          <w:rFonts w:ascii="Times New Roman"/>
          <w:b w:val="false"/>
          <w:i w:val="false"/>
          <w:color w:val="000000"/>
          <w:sz w:val="28"/>
        </w:rPr>
        <w:t>
      5. Тәулігіне өткізу қабілеті: _______________________________________</w:t>
      </w:r>
    </w:p>
    <w:bookmarkEnd w:id="127"/>
    <w:bookmarkStart w:name="z135" w:id="12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28"/>
    <w:bookmarkStart w:name="z136" w:id="12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29"/>
    <w:bookmarkStart w:name="z137" w:id="13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0"/>
    <w:bookmarkStart w:name="z138" w:id="131"/>
    <w:p>
      <w:pPr>
        <w:spacing w:after="0"/>
        <w:ind w:left="0"/>
        <w:jc w:val="both"/>
      </w:pPr>
      <w:r>
        <w:rPr>
          <w:rFonts w:ascii="Times New Roman"/>
          <w:b w:val="false"/>
          <w:i w:val="false"/>
          <w:color w:val="000000"/>
          <w:sz w:val="28"/>
        </w:rPr>
        <w:t>
      7. Үй-жайдың жалпы алаңы, м2 ______________________________________</w:t>
      </w:r>
    </w:p>
    <w:bookmarkEnd w:id="131"/>
    <w:bookmarkStart w:name="z139" w:id="132"/>
    <w:p>
      <w:pPr>
        <w:spacing w:after="0"/>
        <w:ind w:left="0"/>
        <w:jc w:val="both"/>
      </w:pPr>
      <w:r>
        <w:rPr>
          <w:rFonts w:ascii="Times New Roman"/>
          <w:b w:val="false"/>
          <w:i w:val="false"/>
          <w:color w:val="000000"/>
          <w:sz w:val="28"/>
        </w:rPr>
        <w:t>
      Сауда алаңы ______________________________________________________</w:t>
      </w:r>
    </w:p>
    <w:bookmarkEnd w:id="132"/>
    <w:bookmarkStart w:name="z140" w:id="133"/>
    <w:p>
      <w:pPr>
        <w:spacing w:after="0"/>
        <w:ind w:left="0"/>
        <w:jc w:val="both"/>
      </w:pPr>
      <w:r>
        <w:rPr>
          <w:rFonts w:ascii="Times New Roman"/>
          <w:b w:val="false"/>
          <w:i w:val="false"/>
          <w:color w:val="000000"/>
          <w:sz w:val="28"/>
        </w:rPr>
        <w:t>
      Қоймалық және қосалқы алаң ________________________________________</w:t>
      </w:r>
    </w:p>
    <w:bookmarkEnd w:id="133"/>
    <w:bookmarkStart w:name="z141" w:id="134"/>
    <w:p>
      <w:pPr>
        <w:spacing w:after="0"/>
        <w:ind w:left="0"/>
        <w:jc w:val="both"/>
      </w:pPr>
      <w:r>
        <w:rPr>
          <w:rFonts w:ascii="Times New Roman"/>
          <w:b w:val="false"/>
          <w:i w:val="false"/>
          <w:color w:val="000000"/>
          <w:sz w:val="28"/>
        </w:rPr>
        <w:t>
      8. Аула аумағының алаңы, м2 ________________________________________</w:t>
      </w:r>
    </w:p>
    <w:bookmarkEnd w:id="134"/>
    <w:bookmarkStart w:name="z142" w:id="135"/>
    <w:p>
      <w:pPr>
        <w:spacing w:after="0"/>
        <w:ind w:left="0"/>
        <w:jc w:val="both"/>
      </w:pPr>
      <w:r>
        <w:rPr>
          <w:rFonts w:ascii="Times New Roman"/>
          <w:b w:val="false"/>
          <w:i w:val="false"/>
          <w:color w:val="000000"/>
          <w:sz w:val="28"/>
        </w:rPr>
        <w:t>
      Жасыл екпелер бар _________________________________________________</w:t>
      </w:r>
    </w:p>
    <w:bookmarkEnd w:id="135"/>
    <w:bookmarkStart w:name="z143" w:id="136"/>
    <w:p>
      <w:pPr>
        <w:spacing w:after="0"/>
        <w:ind w:left="0"/>
        <w:jc w:val="both"/>
      </w:pPr>
      <w:r>
        <w:rPr>
          <w:rFonts w:ascii="Times New Roman"/>
          <w:b w:val="false"/>
          <w:i w:val="false"/>
          <w:color w:val="000000"/>
          <w:sz w:val="28"/>
        </w:rPr>
        <w:t>
      Жабын қатты ______________________________________________________</w:t>
      </w:r>
    </w:p>
    <w:bookmarkEnd w:id="136"/>
    <w:bookmarkStart w:name="z144" w:id="13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37"/>
    <w:bookmarkStart w:name="z145" w:id="13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38"/>
    <w:bookmarkStart w:name="z146" w:id="139"/>
    <w:p>
      <w:pPr>
        <w:spacing w:after="0"/>
        <w:ind w:left="0"/>
        <w:jc w:val="both"/>
      </w:pPr>
      <w:r>
        <w:rPr>
          <w:rFonts w:ascii="Times New Roman"/>
          <w:b w:val="false"/>
          <w:i w:val="false"/>
          <w:color w:val="000000"/>
          <w:sz w:val="28"/>
        </w:rPr>
        <w:t>
      11. Тамақ қалдықтары мен қайталама шикізатты бөлек жинау жүргізілеме</w:t>
      </w:r>
    </w:p>
    <w:bookmarkEnd w:id="139"/>
    <w:bookmarkStart w:name="z147" w:id="140"/>
    <w:p>
      <w:pPr>
        <w:spacing w:after="0"/>
        <w:ind w:left="0"/>
        <w:jc w:val="both"/>
      </w:pPr>
      <w:r>
        <w:rPr>
          <w:rFonts w:ascii="Times New Roman"/>
          <w:b w:val="false"/>
          <w:i w:val="false"/>
          <w:color w:val="000000"/>
          <w:sz w:val="28"/>
        </w:rPr>
        <w:t>
      (қандай және қанша) ____________________________________</w:t>
      </w:r>
    </w:p>
    <w:bookmarkEnd w:id="140"/>
    <w:bookmarkStart w:name="z148" w:id="141"/>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1"/>
    <w:bookmarkStart w:name="z149" w:id="142"/>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2"/>
    <w:bookmarkStart w:name="z150" w:id="143"/>
    <w:p>
      <w:pPr>
        <w:spacing w:after="0"/>
        <w:ind w:left="0"/>
        <w:jc w:val="both"/>
      </w:pPr>
      <w:r>
        <w:rPr>
          <w:rFonts w:ascii="Times New Roman"/>
          <w:b w:val="false"/>
          <w:i w:val="false"/>
          <w:color w:val="000000"/>
          <w:sz w:val="28"/>
        </w:rPr>
        <w:t>
      _________________________________________________________________</w:t>
      </w:r>
    </w:p>
    <w:bookmarkEnd w:id="143"/>
    <w:bookmarkStart w:name="z151" w:id="144"/>
    <w:p>
      <w:pPr>
        <w:spacing w:after="0"/>
        <w:ind w:left="0"/>
        <w:jc w:val="both"/>
      </w:pPr>
      <w:r>
        <w:rPr>
          <w:rFonts w:ascii="Times New Roman"/>
          <w:b w:val="false"/>
          <w:i w:val="false"/>
          <w:color w:val="000000"/>
          <w:sz w:val="28"/>
        </w:rPr>
        <w:t>
      14. Қауіпті қалдықтарды бөлек жинау жүргізілеме (қандай және қанша фракция) _________________________________________________________</w:t>
      </w:r>
    </w:p>
    <w:bookmarkEnd w:id="144"/>
    <w:bookmarkStart w:name="z152" w:id="145"/>
    <w:p>
      <w:pPr>
        <w:spacing w:after="0"/>
        <w:ind w:left="0"/>
        <w:jc w:val="both"/>
      </w:pPr>
      <w:r>
        <w:rPr>
          <w:rFonts w:ascii="Times New Roman"/>
          <w:b w:val="false"/>
          <w:i w:val="false"/>
          <w:color w:val="000000"/>
          <w:sz w:val="28"/>
        </w:rPr>
        <w:t>
      Қолдары:</w:t>
      </w:r>
    </w:p>
    <w:bookmarkEnd w:id="145"/>
    <w:bookmarkStart w:name="z153" w:id="146"/>
    <w:p>
      <w:pPr>
        <w:spacing w:after="0"/>
        <w:ind w:left="0"/>
        <w:jc w:val="both"/>
      </w:pPr>
      <w:r>
        <w:rPr>
          <w:rFonts w:ascii="Times New Roman"/>
          <w:b w:val="false"/>
          <w:i w:val="false"/>
          <w:color w:val="000000"/>
          <w:sz w:val="28"/>
        </w:rPr>
        <w:t>
      Т.А.Ә. (болған жағдайда), лауазымы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bl>
    <w:bookmarkStart w:name="z155" w:id="147"/>
    <w:p>
      <w:pPr>
        <w:spacing w:after="0"/>
        <w:ind w:left="0"/>
        <w:jc w:val="both"/>
      </w:pPr>
      <w:r>
        <w:rPr>
          <w:rFonts w:ascii="Times New Roman"/>
          <w:b w:val="false"/>
          <w:i w:val="false"/>
          <w:color w:val="000000"/>
          <w:sz w:val="28"/>
        </w:rPr>
        <w:t>
      Нысан</w:t>
      </w:r>
    </w:p>
    <w:bookmarkEnd w:id="147"/>
    <w:bookmarkStart w:name="z156" w:id="148"/>
    <w:p>
      <w:pPr>
        <w:spacing w:after="0"/>
        <w:ind w:left="0"/>
        <w:jc w:val="left"/>
      </w:pPr>
      <w:r>
        <w:rPr>
          <w:rFonts w:ascii="Times New Roman"/>
          <w:b/>
          <w:i w:val="false"/>
          <w:color w:val="000000"/>
        </w:rPr>
        <w:t xml:space="preserve"> Бастапқы жазба бланкісі</w:t>
      </w:r>
    </w:p>
    <w:bookmarkEnd w:id="148"/>
    <w:bookmarkStart w:name="z157"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bl>
    <w:bookmarkStart w:name="z159" w:id="150"/>
    <w:p>
      <w:pPr>
        <w:spacing w:after="0"/>
        <w:ind w:left="0"/>
        <w:jc w:val="both"/>
      </w:pPr>
      <w:r>
        <w:rPr>
          <w:rFonts w:ascii="Times New Roman"/>
          <w:b w:val="false"/>
          <w:i w:val="false"/>
          <w:color w:val="000000"/>
          <w:sz w:val="28"/>
        </w:rPr>
        <w:t>
      Нысан</w:t>
      </w:r>
    </w:p>
    <w:bookmarkEnd w:id="150"/>
    <w:bookmarkStart w:name="z160" w:id="151"/>
    <w:p>
      <w:pPr>
        <w:spacing w:after="0"/>
        <w:ind w:left="0"/>
        <w:jc w:val="left"/>
      </w:pPr>
      <w:r>
        <w:rPr>
          <w:rFonts w:ascii="Times New Roman"/>
          <w:b/>
          <w:i w:val="false"/>
          <w:color w:val="000000"/>
        </w:rPr>
        <w:t xml:space="preserve"> Объектілердің топтары бойынша коммуналдық қалдықтардың түзілумен жиналуының жиынтық айлық (маусымдық) ведомосі</w:t>
      </w:r>
    </w:p>
    <w:bookmarkEnd w:id="151"/>
    <w:bookmarkStart w:name="z161" w:id="152"/>
    <w:p>
      <w:pPr>
        <w:spacing w:after="0"/>
        <w:ind w:left="0"/>
        <w:jc w:val="both"/>
      </w:pPr>
      <w:r>
        <w:rPr>
          <w:rFonts w:ascii="Times New Roman"/>
          <w:b w:val="false"/>
          <w:i w:val="false"/>
          <w:color w:val="000000"/>
          <w:sz w:val="28"/>
        </w:rPr>
        <w:t>
      20_________ жылғы_________________ бастап______________________ дейін</w:t>
      </w:r>
    </w:p>
    <w:bookmarkEnd w:id="152"/>
    <w:bookmarkStart w:name="z162" w:id="153"/>
    <w:p>
      <w:pPr>
        <w:spacing w:after="0"/>
        <w:ind w:left="0"/>
        <w:jc w:val="both"/>
      </w:pPr>
      <w:r>
        <w:rPr>
          <w:rFonts w:ascii="Times New Roman"/>
          <w:b w:val="false"/>
          <w:i w:val="false"/>
          <w:color w:val="000000"/>
          <w:sz w:val="28"/>
        </w:rPr>
        <w:t>
      Жайлылық типі__________________________________________________________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4"/>
    <w:p>
      <w:pPr>
        <w:spacing w:after="0"/>
        <w:ind w:left="0"/>
        <w:jc w:val="both"/>
      </w:pPr>
      <w:r>
        <w:rPr>
          <w:rFonts w:ascii="Times New Roman"/>
          <w:b w:val="false"/>
          <w:i w:val="false"/>
          <w:color w:val="000000"/>
          <w:sz w:val="28"/>
        </w:rPr>
        <w:t>
      Қолдары</w:t>
      </w:r>
    </w:p>
    <w:bookmarkEnd w:id="154"/>
    <w:bookmarkStart w:name="z164" w:id="155"/>
    <w:p>
      <w:pPr>
        <w:spacing w:after="0"/>
        <w:ind w:left="0"/>
        <w:jc w:val="both"/>
      </w:pPr>
      <w:r>
        <w:rPr>
          <w:rFonts w:ascii="Times New Roman"/>
          <w:b w:val="false"/>
          <w:i w:val="false"/>
          <w:color w:val="000000"/>
          <w:sz w:val="28"/>
        </w:rPr>
        <w:t>
      Т.А.Ә.(болған жағдайда),лауазымы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bl>
    <w:bookmarkStart w:name="z166" w:id="156"/>
    <w:p>
      <w:pPr>
        <w:spacing w:after="0"/>
        <w:ind w:left="0"/>
        <w:jc w:val="both"/>
      </w:pPr>
      <w:r>
        <w:rPr>
          <w:rFonts w:ascii="Times New Roman"/>
          <w:b w:val="false"/>
          <w:i w:val="false"/>
          <w:color w:val="000000"/>
          <w:sz w:val="28"/>
        </w:rPr>
        <w:t>
      Нысан</w:t>
      </w:r>
    </w:p>
    <w:bookmarkEnd w:id="156"/>
    <w:bookmarkStart w:name="z167" w:id="157"/>
    <w:p>
      <w:pPr>
        <w:spacing w:after="0"/>
        <w:ind w:left="0"/>
        <w:jc w:val="left"/>
      </w:pPr>
      <w:r>
        <w:rPr>
          <w:rFonts w:ascii="Times New Roman"/>
          <w:b/>
          <w:i w:val="false"/>
          <w:color w:val="000000"/>
        </w:rPr>
        <w:t xml:space="preserve"> Коммуналдық қалдықтардың түзілуімен жинақталуының жиынтық жылдық ведомосі</w:t>
      </w:r>
    </w:p>
    <w:bookmarkEnd w:id="157"/>
    <w:bookmarkStart w:name="z168" w:id="158"/>
    <w:p>
      <w:pPr>
        <w:spacing w:after="0"/>
        <w:ind w:left="0"/>
        <w:jc w:val="both"/>
      </w:pPr>
      <w:r>
        <w:rPr>
          <w:rFonts w:ascii="Times New Roman"/>
          <w:b w:val="false"/>
          <w:i w:val="false"/>
          <w:color w:val="000000"/>
          <w:sz w:val="28"/>
        </w:rPr>
        <w:t>
      Жайлылық типі____________________________________________________________________________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3</w:t>
            </w:r>
          </w:p>
          <w:bookmarkEnd w:id="159"/>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3</w:t>
            </w:r>
          </w:p>
          <w:bookmarkEnd w:id="160"/>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1"/>
    <w:p>
      <w:pPr>
        <w:spacing w:after="0"/>
        <w:ind w:left="0"/>
        <w:jc w:val="both"/>
      </w:pPr>
      <w:r>
        <w:rPr>
          <w:rFonts w:ascii="Times New Roman"/>
          <w:b w:val="false"/>
          <w:i w:val="false"/>
          <w:color w:val="000000"/>
          <w:sz w:val="28"/>
        </w:rPr>
        <w:t>
      Барлығы____________________________________</w:t>
      </w:r>
    </w:p>
    <w:bookmarkEnd w:id="161"/>
    <w:bookmarkStart w:name="z172" w:id="162"/>
    <w:p>
      <w:pPr>
        <w:spacing w:after="0"/>
        <w:ind w:left="0"/>
        <w:jc w:val="both"/>
      </w:pPr>
      <w:r>
        <w:rPr>
          <w:rFonts w:ascii="Times New Roman"/>
          <w:b w:val="false"/>
          <w:i w:val="false"/>
          <w:color w:val="000000"/>
          <w:sz w:val="28"/>
        </w:rPr>
        <w:t>
      Тәулігіне орташа________________________</w:t>
      </w:r>
    </w:p>
    <w:bookmarkEnd w:id="162"/>
    <w:bookmarkStart w:name="z173" w:id="163"/>
    <w:p>
      <w:pPr>
        <w:spacing w:after="0"/>
        <w:ind w:left="0"/>
        <w:jc w:val="both"/>
      </w:pPr>
      <w:r>
        <w:rPr>
          <w:rFonts w:ascii="Times New Roman"/>
          <w:b w:val="false"/>
          <w:i w:val="false"/>
          <w:color w:val="000000"/>
          <w:sz w:val="28"/>
        </w:rPr>
        <w:t>
      Қолдары______________________________</w:t>
      </w:r>
    </w:p>
    <w:bookmarkEnd w:id="163"/>
    <w:bookmarkStart w:name="z174" w:id="164"/>
    <w:p>
      <w:pPr>
        <w:spacing w:after="0"/>
        <w:ind w:left="0"/>
        <w:jc w:val="both"/>
      </w:pPr>
      <w:r>
        <w:rPr>
          <w:rFonts w:ascii="Times New Roman"/>
          <w:b w:val="false"/>
          <w:i w:val="false"/>
          <w:color w:val="000000"/>
          <w:sz w:val="28"/>
        </w:rPr>
        <w:t>
      Т.А.Ә.(болған жағдайда),лауазымы_______________________________________________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