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59d6" w14:textId="b485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2021 жылғы 29 желтоқсандағы №13-4 "2022-2024 жылдарға арналған Казталов ауданының Тереңкөл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28 сәуірдегі № 17-6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2021 жылғы 29 желтоқсандағы №13-4 "2022-2024 жылдарға арналған Казталов ауданының Тереңкөл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44 238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46 086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қазақ тіліндегі мәтіні өзгермейді.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13-4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Тереңкөл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