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f5e1" w14:textId="122f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Жәнібек ауданы Қамысты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желтоқсандағы № 28-6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41 471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40 286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43 386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1899мың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- 1899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17.11.2023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Қамысты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2022 жылғы 23 желтоқсандағы №27-1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3.2023 жылғы аудандық бюджеттен берілетін нысаналы трансферттердің мөлшері 1 400 мың теңге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Қамысты ауылдық округінің бюджетінде аудандық бюджеттен берілетін субвенциялар түсімдерінің жалпы сомасы 33 078 мың теңге көлемінде ескерілсін.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Қамысты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жіне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Қамысты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Қамысты ауылдық округінің бюджеті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