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95f6" w14:textId="57a9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№13-12 "2022-2024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№13-12 "2022-2024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47 078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44 339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Приурал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