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270b" w14:textId="9042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 13-8 "2022-2024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№13-8 "2022-2024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47 479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46 278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