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6ca6" w14:textId="df96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№13-9 "2022-2024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29 желтоқсандағы №13-9 "2022-2024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41 245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40 046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13-9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