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9869" w14:textId="69c9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2021 жылғы 24 желтоқсандағы №12-2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2022 жылғы 20 шілдедегі № 19-1 шешімі</w:t>
      </w:r>
    </w:p>
    <w:p>
      <w:pPr>
        <w:spacing w:after="0"/>
        <w:ind w:left="0"/>
        <w:jc w:val="both"/>
      </w:pPr>
      <w:bookmarkStart w:name="z3" w:id="0"/>
      <w:r>
        <w:rPr>
          <w:rFonts w:ascii="Times New Roman"/>
          <w:b w:val="false"/>
          <w:i w:val="false"/>
          <w:color w:val="000000"/>
          <w:sz w:val="28"/>
        </w:rPr>
        <w:t xml:space="preserve">
      Батыс Қазақстан облысы Бөрлі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"2022-2024 жылдарға арналған аудандық бюджет туралы" 2021 жылғы 24 желтоқсандағы №12-2 (Нормативтік құқықтық актілерді мемлекеттік тіркеу тізілімінде №26157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2022 – 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12 462 230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бойынша – 5 820 553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44 032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бойынша – 1 674 059 мың теңге;</w:t>
      </w:r>
    </w:p>
    <w:bookmarkEnd w:id="6"/>
    <w:bookmarkStart w:name="z11" w:id="7"/>
    <w:p>
      <w:pPr>
        <w:spacing w:after="0"/>
        <w:ind w:left="0"/>
        <w:jc w:val="both"/>
      </w:pPr>
      <w:r>
        <w:rPr>
          <w:rFonts w:ascii="Times New Roman"/>
          <w:b w:val="false"/>
          <w:i w:val="false"/>
          <w:color w:val="000000"/>
          <w:sz w:val="28"/>
        </w:rPr>
        <w:t>
      трансферттер түсімі бойынша – 4 923 586 мың теңге;</w:t>
      </w:r>
    </w:p>
    <w:bookmarkEnd w:id="7"/>
    <w:bookmarkStart w:name="z12" w:id="8"/>
    <w:p>
      <w:pPr>
        <w:spacing w:after="0"/>
        <w:ind w:left="0"/>
        <w:jc w:val="both"/>
      </w:pPr>
      <w:r>
        <w:rPr>
          <w:rFonts w:ascii="Times New Roman"/>
          <w:b w:val="false"/>
          <w:i w:val="false"/>
          <w:color w:val="000000"/>
          <w:sz w:val="28"/>
        </w:rPr>
        <w:t>
      2) шығындар – 13 244 805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235 547 мың теңге, оның ішінде:</w:t>
      </w:r>
    </w:p>
    <w:bookmarkEnd w:id="9"/>
    <w:bookmarkStart w:name="z14" w:id="10"/>
    <w:p>
      <w:pPr>
        <w:spacing w:after="0"/>
        <w:ind w:left="0"/>
        <w:jc w:val="both"/>
      </w:pPr>
      <w:r>
        <w:rPr>
          <w:rFonts w:ascii="Times New Roman"/>
          <w:b w:val="false"/>
          <w:i w:val="false"/>
          <w:color w:val="000000"/>
          <w:sz w:val="28"/>
        </w:rPr>
        <w:t>
      бюджеттік кредиттер – 393 435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157 888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- 1 018 122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1 018 122 мың теңге:</w:t>
      </w:r>
    </w:p>
    <w:bookmarkEnd w:id="16"/>
    <w:bookmarkStart w:name="z21" w:id="17"/>
    <w:p>
      <w:pPr>
        <w:spacing w:after="0"/>
        <w:ind w:left="0"/>
        <w:jc w:val="both"/>
      </w:pPr>
      <w:r>
        <w:rPr>
          <w:rFonts w:ascii="Times New Roman"/>
          <w:b w:val="false"/>
          <w:i w:val="false"/>
          <w:color w:val="000000"/>
          <w:sz w:val="28"/>
        </w:rPr>
        <w:t>
      қарыздар түсімі – 2 068 360 мың теңге;</w:t>
      </w:r>
    </w:p>
    <w:bookmarkEnd w:id="17"/>
    <w:bookmarkStart w:name="z22" w:id="18"/>
    <w:p>
      <w:pPr>
        <w:spacing w:after="0"/>
        <w:ind w:left="0"/>
        <w:jc w:val="both"/>
      </w:pPr>
      <w:r>
        <w:rPr>
          <w:rFonts w:ascii="Times New Roman"/>
          <w:b w:val="false"/>
          <w:i w:val="false"/>
          <w:color w:val="000000"/>
          <w:sz w:val="28"/>
        </w:rPr>
        <w:t>
      қарыздарды өтеу – 2 698 109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1 647 871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"4. 2022 жылға арналған аудандық бюджетте республикалық бюджеттен бөлінетін нысаналы трансферттердің және кредиттердің жалпы сомасы 4 621 361 мың теңге көлемінде ескерілсін:</w:t>
      </w:r>
    </w:p>
    <w:bookmarkEnd w:id="20"/>
    <w:bookmarkStart w:name="z26" w:id="21"/>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- 201 648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- 90 614 мың теңге;</w:t>
      </w:r>
    </w:p>
    <w:bookmarkEnd w:id="22"/>
    <w:bookmarkStart w:name="z28" w:id="23"/>
    <w:p>
      <w:pPr>
        <w:spacing w:after="0"/>
        <w:ind w:left="0"/>
        <w:jc w:val="both"/>
      </w:pPr>
      <w:r>
        <w:rPr>
          <w:rFonts w:ascii="Times New Roman"/>
          <w:b w:val="false"/>
          <w:i w:val="false"/>
          <w:color w:val="000000"/>
          <w:sz w:val="28"/>
        </w:rPr>
        <w:t>
      балаларға кепілдендірілген әлеуметтік пакетке - 19 843 мың теңге;</w:t>
      </w:r>
    </w:p>
    <w:bookmarkEnd w:id="23"/>
    <w:bookmarkStart w:name="z29" w:id="24"/>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- 9 220 мың теңге;</w:t>
      </w:r>
    </w:p>
    <w:bookmarkEnd w:id="24"/>
    <w:bookmarkStart w:name="z30" w:id="25"/>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 – 15 258 мың теңге;</w:t>
      </w:r>
    </w:p>
    <w:bookmarkEnd w:id="25"/>
    <w:bookmarkStart w:name="z31"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-15 084 мың теңге;</w:t>
      </w:r>
    </w:p>
    <w:bookmarkEnd w:id="26"/>
    <w:bookmarkStart w:name="z32" w:id="27"/>
    <w:p>
      <w:pPr>
        <w:spacing w:after="0"/>
        <w:ind w:left="0"/>
        <w:jc w:val="both"/>
      </w:pPr>
      <w:r>
        <w:rPr>
          <w:rFonts w:ascii="Times New Roman"/>
          <w:b w:val="false"/>
          <w:i w:val="false"/>
          <w:color w:val="000000"/>
          <w:sz w:val="28"/>
        </w:rPr>
        <w:t>
      ымдау тілі маманының қызметін көрсетуге - 3 443 мың теңге;</w:t>
      </w:r>
    </w:p>
    <w:bookmarkEnd w:id="27"/>
    <w:bookmarkStart w:name="z33" w:id="28"/>
    <w:p>
      <w:pPr>
        <w:spacing w:after="0"/>
        <w:ind w:left="0"/>
        <w:jc w:val="both"/>
      </w:pPr>
      <w:r>
        <w:rPr>
          <w:rFonts w:ascii="Times New Roman"/>
          <w:b w:val="false"/>
          <w:i w:val="false"/>
          <w:color w:val="000000"/>
          <w:sz w:val="28"/>
        </w:rPr>
        <w:t>
      санаторлы-курорттық емдеу - 1 764 мың теңге;</w:t>
      </w:r>
    </w:p>
    <w:bookmarkEnd w:id="28"/>
    <w:bookmarkStart w:name="z34" w:id="29"/>
    <w:p>
      <w:pPr>
        <w:spacing w:after="0"/>
        <w:ind w:left="0"/>
        <w:jc w:val="both"/>
      </w:pPr>
      <w:r>
        <w:rPr>
          <w:rFonts w:ascii="Times New Roman"/>
          <w:b w:val="false"/>
          <w:i w:val="false"/>
          <w:color w:val="000000"/>
          <w:sz w:val="28"/>
        </w:rPr>
        <w:t>
      жалақыны ішінара субсидиялауға және жастар практикасына - 68 578 мың теңге;</w:t>
      </w:r>
    </w:p>
    <w:bookmarkEnd w:id="29"/>
    <w:bookmarkStart w:name="z35" w:id="30"/>
    <w:p>
      <w:pPr>
        <w:spacing w:after="0"/>
        <w:ind w:left="0"/>
        <w:jc w:val="both"/>
      </w:pPr>
      <w:r>
        <w:rPr>
          <w:rFonts w:ascii="Times New Roman"/>
          <w:b w:val="false"/>
          <w:i w:val="false"/>
          <w:color w:val="000000"/>
          <w:sz w:val="28"/>
        </w:rPr>
        <w:t>
      жаңа бизнес - идеяларды жүзеге асыру үшін гранттарға – 46 558 мың теңге;</w:t>
      </w:r>
    </w:p>
    <w:bookmarkEnd w:id="30"/>
    <w:bookmarkStart w:name="z36" w:id="31"/>
    <w:p>
      <w:pPr>
        <w:spacing w:after="0"/>
        <w:ind w:left="0"/>
        <w:jc w:val="both"/>
      </w:pPr>
      <w:r>
        <w:rPr>
          <w:rFonts w:ascii="Times New Roman"/>
          <w:b w:val="false"/>
          <w:i w:val="false"/>
          <w:color w:val="000000"/>
          <w:sz w:val="28"/>
        </w:rPr>
        <w:t>
      қоғамдық жұмыстарға - 10 201 мың теңге;</w:t>
      </w:r>
    </w:p>
    <w:bookmarkEnd w:id="31"/>
    <w:bookmarkStart w:name="z37" w:id="32"/>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 - әлеуметтік мекелемелердің, үйде қызмет көрсету, уақытша болу ұйымдарының, халықты жұмыспен қамту орталықтары жұмыскерлерінің жалақысын көтеруге - 99 770 мың теңге;</w:t>
      </w:r>
    </w:p>
    <w:bookmarkEnd w:id="32"/>
    <w:bookmarkStart w:name="z38"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- 85 527 мың теңге;</w:t>
      </w:r>
    </w:p>
    <w:bookmarkEnd w:id="33"/>
    <w:bookmarkStart w:name="z39" w:id="34"/>
    <w:p>
      <w:pPr>
        <w:spacing w:after="0"/>
        <w:ind w:left="0"/>
        <w:jc w:val="both"/>
      </w:pPr>
      <w:r>
        <w:rPr>
          <w:rFonts w:ascii="Times New Roman"/>
          <w:b w:val="false"/>
          <w:i w:val="false"/>
          <w:color w:val="000000"/>
          <w:sz w:val="28"/>
        </w:rPr>
        <w:t>
      көлiк инфрақұрылымының басым жобаларын қаржыландыруға – 149 186 мың теңге;</w:t>
      </w:r>
    </w:p>
    <w:bookmarkEnd w:id="34"/>
    <w:bookmarkStart w:name="z40" w:id="35"/>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183 780 мың теңге;</w:t>
      </w:r>
    </w:p>
    <w:bookmarkEnd w:id="35"/>
    <w:bookmarkStart w:name="z41" w:id="36"/>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- 499 007 мың теңге;</w:t>
      </w:r>
    </w:p>
    <w:bookmarkEnd w:id="36"/>
    <w:bookmarkStart w:name="z42" w:id="37"/>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соның ішінде: инженерлік-коммуникациялық инфрақұрылымды дамытуға және (немесе) жайластыруға – 526 435 мың теңге;</w:t>
      </w:r>
    </w:p>
    <w:bookmarkEnd w:id="37"/>
    <w:bookmarkStart w:name="z43" w:id="38"/>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соның ішінде: шағын және моноқалалардағы бюджеттік инвестициялық жобаларды іске асыруға – 2 150 382 мың теңге;</w:t>
      </w:r>
    </w:p>
    <w:bookmarkEnd w:id="38"/>
    <w:bookmarkStart w:name="z44" w:id="39"/>
    <w:p>
      <w:pPr>
        <w:spacing w:after="0"/>
        <w:ind w:left="0"/>
        <w:jc w:val="both"/>
      </w:pPr>
      <w:r>
        <w:rPr>
          <w:rFonts w:ascii="Times New Roman"/>
          <w:b w:val="false"/>
          <w:i w:val="false"/>
          <w:color w:val="000000"/>
          <w:sz w:val="28"/>
        </w:rPr>
        <w:t>
      мәслихаттар депутаттары қызметінің тиімділігін арттыруға- 2 901 мың теңге;</w:t>
      </w:r>
    </w:p>
    <w:bookmarkEnd w:id="39"/>
    <w:bookmarkStart w:name="z45" w:id="40"/>
    <w:p>
      <w:pPr>
        <w:spacing w:after="0"/>
        <w:ind w:left="0"/>
        <w:jc w:val="both"/>
      </w:pPr>
      <w:r>
        <w:rPr>
          <w:rFonts w:ascii="Times New Roman"/>
          <w:b w:val="false"/>
          <w:i w:val="false"/>
          <w:color w:val="000000"/>
          <w:sz w:val="28"/>
        </w:rPr>
        <w:t>
      объектілер мен аумақтарды, халықты инженерлік қорғау жөніндегі жұмыстарды табиғи дүлей зілзалалардан жүргізуге- 243 029 мың теңге;</w:t>
      </w:r>
    </w:p>
    <w:bookmarkEnd w:id="40"/>
    <w:bookmarkStart w:name="z46" w:id="41"/>
    <w:p>
      <w:pPr>
        <w:spacing w:after="0"/>
        <w:ind w:left="0"/>
        <w:jc w:val="both"/>
      </w:pPr>
      <w:r>
        <w:rPr>
          <w:rFonts w:ascii="Times New Roman"/>
          <w:b w:val="false"/>
          <w:i w:val="false"/>
          <w:color w:val="000000"/>
          <w:sz w:val="28"/>
        </w:rPr>
        <w:t>
      Нәтижелі жұмыспен қамтуды дамытуға- 199 133 мың теңге.";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bookmarkStart w:name="z48" w:id="42"/>
    <w:p>
      <w:pPr>
        <w:spacing w:after="0"/>
        <w:ind w:left="0"/>
        <w:jc w:val="both"/>
      </w:pPr>
      <w:r>
        <w:rPr>
          <w:rFonts w:ascii="Times New Roman"/>
          <w:b w:val="false"/>
          <w:i w:val="false"/>
          <w:color w:val="000000"/>
          <w:sz w:val="28"/>
        </w:rPr>
        <w:t>
      "5. 2022 жылға арналған аудандық бюджетте облыстық бюджеттен бөлінетін нысаналы трансферттердің және кредиттердің жалпы сомасы 2 293 981 мың теңге көлемінде ескерілсін:</w:t>
      </w:r>
    </w:p>
    <w:bookmarkEnd w:id="42"/>
    <w:bookmarkStart w:name="z49" w:id="43"/>
    <w:p>
      <w:pPr>
        <w:spacing w:after="0"/>
        <w:ind w:left="0"/>
        <w:jc w:val="both"/>
      </w:pPr>
      <w:r>
        <w:rPr>
          <w:rFonts w:ascii="Times New Roman"/>
          <w:b w:val="false"/>
          <w:i w:val="false"/>
          <w:color w:val="000000"/>
          <w:sz w:val="28"/>
        </w:rPr>
        <w:t>
      факторлық-баллдық шкалаға негізделген мемлекеттік қызметкерлерге еңбекақы төлеудің жаңа жүйесіне – 272 057 мың теңге;</w:t>
      </w:r>
    </w:p>
    <w:bookmarkEnd w:id="43"/>
    <w:bookmarkStart w:name="z50" w:id="44"/>
    <w:p>
      <w:pPr>
        <w:spacing w:after="0"/>
        <w:ind w:left="0"/>
        <w:jc w:val="both"/>
      </w:pPr>
      <w:r>
        <w:rPr>
          <w:rFonts w:ascii="Times New Roman"/>
          <w:b w:val="false"/>
          <w:i w:val="false"/>
          <w:color w:val="000000"/>
          <w:sz w:val="28"/>
        </w:rPr>
        <w:t>
      жаңа бизнес-идеяларды іске асыруға мемлекеттік гранттар – 8 577 мың теңге;</w:t>
      </w:r>
    </w:p>
    <w:bookmarkEnd w:id="44"/>
    <w:bookmarkStart w:name="z51" w:id="45"/>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 – 7 460 мың теңге;</w:t>
      </w:r>
    </w:p>
    <w:bookmarkEnd w:id="45"/>
    <w:bookmarkStart w:name="z52" w:id="46"/>
    <w:p>
      <w:pPr>
        <w:spacing w:after="0"/>
        <w:ind w:left="0"/>
        <w:jc w:val="both"/>
      </w:pPr>
      <w:r>
        <w:rPr>
          <w:rFonts w:ascii="Times New Roman"/>
          <w:b w:val="false"/>
          <w:i w:val="false"/>
          <w:color w:val="000000"/>
          <w:sz w:val="28"/>
        </w:rPr>
        <w:t>
      арнайы қозғалыс құралдары (кресло-арбалар) – 7 070 мың теңге;</w:t>
      </w:r>
    </w:p>
    <w:bookmarkEnd w:id="46"/>
    <w:bookmarkStart w:name="z53" w:id="47"/>
    <w:p>
      <w:pPr>
        <w:spacing w:after="0"/>
        <w:ind w:left="0"/>
        <w:jc w:val="both"/>
      </w:pPr>
      <w:r>
        <w:rPr>
          <w:rFonts w:ascii="Times New Roman"/>
          <w:b w:val="false"/>
          <w:i w:val="false"/>
          <w:color w:val="000000"/>
          <w:sz w:val="28"/>
        </w:rPr>
        <w:t>
      санаторлы-курорттық емдеу – 6 101 мың теңге;</w:t>
      </w:r>
    </w:p>
    <w:bookmarkEnd w:id="47"/>
    <w:bookmarkStart w:name="z54" w:id="48"/>
    <w:p>
      <w:pPr>
        <w:spacing w:after="0"/>
        <w:ind w:left="0"/>
        <w:jc w:val="both"/>
      </w:pPr>
      <w:r>
        <w:rPr>
          <w:rFonts w:ascii="Times New Roman"/>
          <w:b w:val="false"/>
          <w:i w:val="false"/>
          <w:color w:val="000000"/>
          <w:sz w:val="28"/>
        </w:rPr>
        <w:t>
      сурдотехникалық құралдар – 3 249 мың теңге;</w:t>
      </w:r>
    </w:p>
    <w:bookmarkEnd w:id="48"/>
    <w:bookmarkStart w:name="z55" w:id="49"/>
    <w:p>
      <w:pPr>
        <w:spacing w:after="0"/>
        <w:ind w:left="0"/>
        <w:jc w:val="both"/>
      </w:pPr>
      <w:r>
        <w:rPr>
          <w:rFonts w:ascii="Times New Roman"/>
          <w:b w:val="false"/>
          <w:i w:val="false"/>
          <w:color w:val="000000"/>
          <w:sz w:val="28"/>
        </w:rPr>
        <w:t>
      тифлотехникалық құралдар – 4 011 мың теңге;</w:t>
      </w:r>
    </w:p>
    <w:bookmarkEnd w:id="49"/>
    <w:bookmarkStart w:name="z56" w:id="50"/>
    <w:p>
      <w:pPr>
        <w:spacing w:after="0"/>
        <w:ind w:left="0"/>
        <w:jc w:val="both"/>
      </w:pPr>
      <w:r>
        <w:rPr>
          <w:rFonts w:ascii="Times New Roman"/>
          <w:b w:val="false"/>
          <w:i w:val="false"/>
          <w:color w:val="000000"/>
          <w:sz w:val="28"/>
        </w:rPr>
        <w:t>
      "Алғашқы жұмыс орны" жобасына – 1 636 мың теңге;</w:t>
      </w:r>
    </w:p>
    <w:bookmarkEnd w:id="50"/>
    <w:bookmarkStart w:name="z57" w:id="51"/>
    <w:p>
      <w:pPr>
        <w:spacing w:after="0"/>
        <w:ind w:left="0"/>
        <w:jc w:val="both"/>
      </w:pPr>
      <w:r>
        <w:rPr>
          <w:rFonts w:ascii="Times New Roman"/>
          <w:b w:val="false"/>
          <w:i w:val="false"/>
          <w:color w:val="000000"/>
          <w:sz w:val="28"/>
        </w:rPr>
        <w:t>
      әлеуметтік көмек ретінде тұрғын үй сертификаттарын беру – 6 000 мың теңге;</w:t>
      </w:r>
    </w:p>
    <w:bookmarkEnd w:id="51"/>
    <w:bookmarkStart w:name="z58" w:id="52"/>
    <w:p>
      <w:pPr>
        <w:spacing w:after="0"/>
        <w:ind w:left="0"/>
        <w:jc w:val="both"/>
      </w:pPr>
      <w:r>
        <w:rPr>
          <w:rFonts w:ascii="Times New Roman"/>
          <w:b w:val="false"/>
          <w:i w:val="false"/>
          <w:color w:val="000000"/>
          <w:sz w:val="28"/>
        </w:rPr>
        <w:t>
      Приурал ауылының кіреберіс автожолын орташа жөндеу - 0 теңге;</w:t>
      </w:r>
    </w:p>
    <w:bookmarkEnd w:id="52"/>
    <w:bookmarkStart w:name="z59" w:id="53"/>
    <w:p>
      <w:pPr>
        <w:spacing w:after="0"/>
        <w:ind w:left="0"/>
        <w:jc w:val="both"/>
      </w:pPr>
      <w:r>
        <w:rPr>
          <w:rFonts w:ascii="Times New Roman"/>
          <w:b w:val="false"/>
          <w:i w:val="false"/>
          <w:color w:val="000000"/>
          <w:sz w:val="28"/>
        </w:rPr>
        <w:t>
      Бөрлі ауданының Ақсай қаласы оныншы шағынауданында №27А тоғызқабатты көппәтерлі тұрғын үй салу (сыртқы инженерлік желілерсіз және абаттандырусыз) – 758 976 мың теңге;</w:t>
      </w:r>
    </w:p>
    <w:bookmarkEnd w:id="53"/>
    <w:bookmarkStart w:name="z60" w:id="54"/>
    <w:p>
      <w:pPr>
        <w:spacing w:after="0"/>
        <w:ind w:left="0"/>
        <w:jc w:val="both"/>
      </w:pPr>
      <w:r>
        <w:rPr>
          <w:rFonts w:ascii="Times New Roman"/>
          <w:b w:val="false"/>
          <w:i w:val="false"/>
          <w:color w:val="000000"/>
          <w:sz w:val="28"/>
        </w:rPr>
        <w:t>
      Бөрлі ауданының Ақсай қаласы оныншы шағынауданында №26 тоғызқабатты көппәтерлі тұрғын үй салу (сыртқы инженерлік желілерсіз және абаттандырусыз) – 500 000 мың теңге;</w:t>
      </w:r>
    </w:p>
    <w:bookmarkEnd w:id="54"/>
    <w:bookmarkStart w:name="z61" w:id="55"/>
    <w:p>
      <w:pPr>
        <w:spacing w:after="0"/>
        <w:ind w:left="0"/>
        <w:jc w:val="both"/>
      </w:pPr>
      <w:r>
        <w:rPr>
          <w:rFonts w:ascii="Times New Roman"/>
          <w:b w:val="false"/>
          <w:i w:val="false"/>
          <w:color w:val="000000"/>
          <w:sz w:val="28"/>
        </w:rPr>
        <w:t>
      Бөрлі ауданы Ақсай қаласының оныншы шағынауданындағы тоғызқабатты көппәтерлі тұрғын үйге қазандық орнатуымен, үй маңы аумағын салу және абаттандыру (№39-дақ) – 77 689 мың теңге;</w:t>
      </w:r>
    </w:p>
    <w:bookmarkEnd w:id="55"/>
    <w:bookmarkStart w:name="z62" w:id="56"/>
    <w:p>
      <w:pPr>
        <w:spacing w:after="0"/>
        <w:ind w:left="0"/>
        <w:jc w:val="both"/>
      </w:pPr>
      <w:r>
        <w:rPr>
          <w:rFonts w:ascii="Times New Roman"/>
          <w:b w:val="false"/>
          <w:i w:val="false"/>
          <w:color w:val="000000"/>
          <w:sz w:val="28"/>
        </w:rPr>
        <w:t>
      "Ұрпақтар келісімшарты" жобасына- 551 мың теңге;</w:t>
      </w:r>
    </w:p>
    <w:bookmarkEnd w:id="56"/>
    <w:bookmarkStart w:name="z63" w:id="57"/>
    <w:p>
      <w:pPr>
        <w:spacing w:after="0"/>
        <w:ind w:left="0"/>
        <w:jc w:val="both"/>
      </w:pPr>
      <w:r>
        <w:rPr>
          <w:rFonts w:ascii="Times New Roman"/>
          <w:b w:val="false"/>
          <w:i w:val="false"/>
          <w:color w:val="000000"/>
          <w:sz w:val="28"/>
        </w:rPr>
        <w:t>
      Бөрлі ауданы Бақтыарал ауылында кешенді-блок модуль орнату- 15 000 мың теңге;</w:t>
      </w:r>
    </w:p>
    <w:bookmarkEnd w:id="57"/>
    <w:bookmarkStart w:name="z64" w:id="58"/>
    <w:p>
      <w:pPr>
        <w:spacing w:after="0"/>
        <w:ind w:left="0"/>
        <w:jc w:val="both"/>
      </w:pPr>
      <w:r>
        <w:rPr>
          <w:rFonts w:ascii="Times New Roman"/>
          <w:b w:val="false"/>
          <w:i w:val="false"/>
          <w:color w:val="000000"/>
          <w:sz w:val="28"/>
        </w:rPr>
        <w:t>
      Бөрлі ауданы Ақсай қаласындағы Қарашығанақ-1 шағынауданында тоғыз қабатты көппәтерлі тұрғын үйді салу (№39 дақ, сыртқы инженерлік желілерсіз) – 625 604 мың теңге.";</w:t>
      </w:r>
    </w:p>
    <w:bookmarkEnd w:id="58"/>
    <w:bookmarkStart w:name="z65" w:id="5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9"/>
    <w:bookmarkStart w:name="z66" w:id="60"/>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2022 жылғы 20 шілдедегі </w:t>
            </w:r>
            <w:r>
              <w:br/>
            </w:r>
            <w:r>
              <w:rPr>
                <w:rFonts w:ascii="Times New Roman"/>
                <w:b w:val="false"/>
                <w:i w:val="false"/>
                <w:color w:val="000000"/>
                <w:sz w:val="20"/>
              </w:rPr>
              <w:t xml:space="preserve">№19-1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№12-2 шешіміне </w:t>
            </w:r>
            <w:r>
              <w:br/>
            </w:r>
            <w:r>
              <w:rPr>
                <w:rFonts w:ascii="Times New Roman"/>
                <w:b w:val="false"/>
                <w:i w:val="false"/>
                <w:color w:val="000000"/>
                <w:sz w:val="20"/>
              </w:rPr>
              <w:t>1 – қосымша</w:t>
            </w:r>
          </w:p>
        </w:tc>
      </w:tr>
    </w:tbl>
    <w:bookmarkStart w:name="z70" w:id="61"/>
    <w:p>
      <w:pPr>
        <w:spacing w:after="0"/>
        <w:ind w:left="0"/>
        <w:jc w:val="left"/>
      </w:pPr>
      <w:r>
        <w:rPr>
          <w:rFonts w:ascii="Times New Roman"/>
          <w:b/>
          <w:i w:val="false"/>
          <w:color w:val="000000"/>
        </w:rPr>
        <w:t xml:space="preserve"> 2022 жылға арналған аудандық бюджет</w:t>
      </w:r>
    </w:p>
    <w:bookmarkEnd w:id="61"/>
    <w:bookmarkStart w:name="z71" w:id="62"/>
    <w:p>
      <w:pPr>
        <w:spacing w:after="0"/>
        <w:ind w:left="0"/>
        <w:jc w:val="both"/>
      </w:pPr>
      <w:r>
        <w:rPr>
          <w:rFonts w:ascii="Times New Roman"/>
          <w:b w:val="false"/>
          <w:i w:val="false"/>
          <w:color w:val="000000"/>
          <w:sz w:val="28"/>
        </w:rPr>
        <w:t>
      мың теңге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12 462 230,0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4 846 982,0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13 244 805,0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2 852 005,1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2 740 177,1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854 602,1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2 946 327,9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2 068 360,0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