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f4c9" w14:textId="8d7f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2021 жылғы 27 желтоқсандағы № 11-2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29 шілдедегі № 17-2 шешімі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"2022-2024 жылдарға арналған аудандық бюджет туралы" 2021 жылғы 27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26321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11 488 871 мың теңге:</w:t>
      </w:r>
    </w:p>
    <w:bookmarkEnd w:id="3"/>
    <w:bookmarkStart w:name="z8" w:id="4"/>
    <w:p>
      <w:pPr>
        <w:spacing w:after="0"/>
        <w:ind w:left="0"/>
        <w:jc w:val="both"/>
      </w:pPr>
      <w:r>
        <w:rPr>
          <w:rFonts w:ascii="Times New Roman"/>
          <w:b w:val="false"/>
          <w:i w:val="false"/>
          <w:color w:val="000000"/>
          <w:sz w:val="28"/>
        </w:rPr>
        <w:t>
      салықтық түсімдер – 1 490 175 мың теңге;</w:t>
      </w:r>
    </w:p>
    <w:bookmarkEnd w:id="4"/>
    <w:bookmarkStart w:name="z9" w:id="5"/>
    <w:p>
      <w:pPr>
        <w:spacing w:after="0"/>
        <w:ind w:left="0"/>
        <w:jc w:val="both"/>
      </w:pPr>
      <w:r>
        <w:rPr>
          <w:rFonts w:ascii="Times New Roman"/>
          <w:b w:val="false"/>
          <w:i w:val="false"/>
          <w:color w:val="000000"/>
          <w:sz w:val="28"/>
        </w:rPr>
        <w:t>
      салықтық емес түсімдер – 11 321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6 525 мың теңге;</w:t>
      </w:r>
    </w:p>
    <w:bookmarkEnd w:id="6"/>
    <w:bookmarkStart w:name="z11" w:id="7"/>
    <w:p>
      <w:pPr>
        <w:spacing w:after="0"/>
        <w:ind w:left="0"/>
        <w:jc w:val="both"/>
      </w:pPr>
      <w:r>
        <w:rPr>
          <w:rFonts w:ascii="Times New Roman"/>
          <w:b w:val="false"/>
          <w:i w:val="false"/>
          <w:color w:val="000000"/>
          <w:sz w:val="28"/>
        </w:rPr>
        <w:t>
      трансферттер түсімі – 9 980 850 мың теңге;</w:t>
      </w:r>
    </w:p>
    <w:bookmarkEnd w:id="7"/>
    <w:bookmarkStart w:name="z12" w:id="8"/>
    <w:p>
      <w:pPr>
        <w:spacing w:after="0"/>
        <w:ind w:left="0"/>
        <w:jc w:val="both"/>
      </w:pPr>
      <w:r>
        <w:rPr>
          <w:rFonts w:ascii="Times New Roman"/>
          <w:b w:val="false"/>
          <w:i w:val="false"/>
          <w:color w:val="000000"/>
          <w:sz w:val="28"/>
        </w:rPr>
        <w:t>
      2) шығындар – 11 818 577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104 537 мың теңге:</w:t>
      </w:r>
    </w:p>
    <w:bookmarkEnd w:id="9"/>
    <w:bookmarkStart w:name="z14" w:id="10"/>
    <w:p>
      <w:pPr>
        <w:spacing w:after="0"/>
        <w:ind w:left="0"/>
        <w:jc w:val="both"/>
      </w:pPr>
      <w:r>
        <w:rPr>
          <w:rFonts w:ascii="Times New Roman"/>
          <w:b w:val="false"/>
          <w:i w:val="false"/>
          <w:color w:val="000000"/>
          <w:sz w:val="28"/>
        </w:rPr>
        <w:t>
      бюджеттік кредиттер – 183 780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111 857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- 434 243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434 243 мың теңге;</w:t>
      </w:r>
    </w:p>
    <w:bookmarkEnd w:id="16"/>
    <w:bookmarkStart w:name="z21" w:id="17"/>
    <w:p>
      <w:pPr>
        <w:spacing w:after="0"/>
        <w:ind w:left="0"/>
        <w:jc w:val="both"/>
      </w:pPr>
      <w:r>
        <w:rPr>
          <w:rFonts w:ascii="Times New Roman"/>
          <w:b w:val="false"/>
          <w:i w:val="false"/>
          <w:color w:val="000000"/>
          <w:sz w:val="28"/>
        </w:rPr>
        <w:t>
      қарыздар түсімі – 183 780 мың теңге;</w:t>
      </w:r>
    </w:p>
    <w:bookmarkEnd w:id="17"/>
    <w:bookmarkStart w:name="z22" w:id="18"/>
    <w:p>
      <w:pPr>
        <w:spacing w:after="0"/>
        <w:ind w:left="0"/>
        <w:jc w:val="both"/>
      </w:pPr>
      <w:r>
        <w:rPr>
          <w:rFonts w:ascii="Times New Roman"/>
          <w:b w:val="false"/>
          <w:i w:val="false"/>
          <w:color w:val="000000"/>
          <w:sz w:val="28"/>
        </w:rPr>
        <w:t>
      қарыздарды өтеу – 111 857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362 320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29 шілдедегі № 17-2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27 желтоқсандағы № 11-2 </w:t>
            </w:r>
            <w:r>
              <w:br/>
            </w:r>
            <w:r>
              <w:rPr>
                <w:rFonts w:ascii="Times New Roman"/>
                <w:b w:val="false"/>
                <w:i w:val="false"/>
                <w:color w:val="000000"/>
                <w:sz w:val="20"/>
              </w:rPr>
              <w:t xml:space="preserve">шешіміне 1 - қосымша </w:t>
            </w:r>
          </w:p>
        </w:tc>
      </w:tr>
    </w:tbl>
    <w:bookmarkStart w:name="z29" w:id="22"/>
    <w:p>
      <w:pPr>
        <w:spacing w:after="0"/>
        <w:ind w:left="0"/>
        <w:jc w:val="left"/>
      </w:pPr>
      <w:r>
        <w:rPr>
          <w:rFonts w:ascii="Times New Roman"/>
          <w:b/>
          <w:i w:val="false"/>
          <w:color w:val="000000"/>
        </w:rPr>
        <w:t xml:space="preserve"> 2022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9979342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