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cb7e" w14:textId="dbbc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№11-4 "2022-2024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 тамыздағы № 17-4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30 желтоқсандағы №11- 4 "2022-2024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1 076 252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211 996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862 417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1 138 659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- 62 407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62 407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62 407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17- 4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1 076 252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манызы бар қаланың, ауылдық,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