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399b" w14:textId="6e23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ветеринария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Батыс Қазақстан облысы әкімдігінің 2022 жылғы 12 тамыздағы № 163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17-бабын</w:t>
      </w:r>
      <w:r>
        <w:rPr>
          <w:rFonts w:ascii="Times New Roman"/>
          <w:b w:val="false"/>
          <w:i w:val="false"/>
          <w:color w:val="000000"/>
          <w:sz w:val="28"/>
        </w:rPr>
        <w:t xml:space="preserve"> басшылыққа ала отырып және Қазақстан Республикасы Үкіметінің 2021 жылғы 1 қыркүйектегі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облысының ветеринария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ветеринария басқармасы" мемлекеттік мекемесі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қаулыны әділет органдарында мемлекеттік тіркеуді;</w:t>
      </w:r>
    </w:p>
    <w:bookmarkEnd w:id="3"/>
    <w:bookmarkStart w:name="z7" w:id="4"/>
    <w:p>
      <w:pPr>
        <w:spacing w:after="0"/>
        <w:ind w:left="0"/>
        <w:jc w:val="both"/>
      </w:pPr>
      <w:r>
        <w:rPr>
          <w:rFonts w:ascii="Times New Roman"/>
          <w:b w:val="false"/>
          <w:i w:val="false"/>
          <w:color w:val="000000"/>
          <w:sz w:val="28"/>
        </w:rPr>
        <w:t xml:space="preserve">
      2) осы қаулыдан туындайтын өзге де шараларды қабылдауды қамтамасыз етсін. </w:t>
      </w:r>
    </w:p>
    <w:bookmarkEnd w:id="4"/>
    <w:bookmarkStart w:name="z8" w:id="5"/>
    <w:p>
      <w:pPr>
        <w:spacing w:after="0"/>
        <w:ind w:left="0"/>
        <w:jc w:val="both"/>
      </w:pPr>
      <w:r>
        <w:rPr>
          <w:rFonts w:ascii="Times New Roman"/>
          <w:b w:val="false"/>
          <w:i w:val="false"/>
          <w:color w:val="000000"/>
          <w:sz w:val="28"/>
        </w:rPr>
        <w:t>
      3. Батыс Қазақстан облысы әкімдігінің 2016 жылғы 30 қыркүйектегі №298 "Батыс Қазақстан облысының ветеринария басқармасы" мемлекеттік мекемесі туралы ережені бекіту туралы" және 2020 жылғы 7 сәуірдегі №54 "Батыс Қазақстан облысы әкімдігінің 2016 жылғы 30 қыркүйектегі №298 "Батыс Қазақстан облысының ветеринария басқармасы" мемлекеттік мекемесі туралы ережені бекіту туралы" қаулысына өзгеріс енгізу туралы" қаулылары жойылсын.</w:t>
      </w:r>
    </w:p>
    <w:bookmarkEnd w:id="5"/>
    <w:bookmarkStart w:name="z9" w:id="6"/>
    <w:p>
      <w:pPr>
        <w:spacing w:after="0"/>
        <w:ind w:left="0"/>
        <w:jc w:val="both"/>
      </w:pPr>
      <w:r>
        <w:rPr>
          <w:rFonts w:ascii="Times New Roman"/>
          <w:b w:val="false"/>
          <w:i w:val="false"/>
          <w:color w:val="000000"/>
          <w:sz w:val="28"/>
        </w:rPr>
        <w:t>
      4. Осы қаулының орындалуын бақылау Батыс Қазақстан облысы әкімінің бірінші орынбасары А.К.Утегуловқа жүктелсін.</w:t>
      </w:r>
    </w:p>
    <w:bookmarkEnd w:id="6"/>
    <w:bookmarkStart w:name="z10" w:id="7"/>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Ғ.Есқалиев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тамыздағы № 163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 бекітілген</w:t>
            </w:r>
          </w:p>
        </w:tc>
      </w:tr>
    </w:tbl>
    <w:bookmarkStart w:name="z13" w:id="8"/>
    <w:p>
      <w:pPr>
        <w:spacing w:after="0"/>
        <w:ind w:left="0"/>
        <w:jc w:val="left"/>
      </w:pPr>
      <w:r>
        <w:rPr>
          <w:rFonts w:ascii="Times New Roman"/>
          <w:b/>
          <w:i w:val="false"/>
          <w:color w:val="000000"/>
        </w:rPr>
        <w:t xml:space="preserve"> "Батыс Қазақстан облысының ветеринария басқармасы" мемлекеттік мекемесі туралы ереже</w:t>
      </w:r>
    </w:p>
    <w:bookmarkEnd w:id="8"/>
    <w:bookmarkStart w:name="z14" w:id="9"/>
    <w:p>
      <w:pPr>
        <w:spacing w:after="0"/>
        <w:ind w:left="0"/>
        <w:jc w:val="left"/>
      </w:pPr>
      <w:r>
        <w:rPr>
          <w:rFonts w:ascii="Times New Roman"/>
          <w:b/>
          <w:i w:val="false"/>
          <w:color w:val="000000"/>
        </w:rPr>
        <w:t xml:space="preserve"> 1. Жалпы ережелер</w:t>
      </w:r>
    </w:p>
    <w:bookmarkEnd w:id="9"/>
    <w:bookmarkStart w:name="z15" w:id="10"/>
    <w:p>
      <w:pPr>
        <w:spacing w:after="0"/>
        <w:ind w:left="0"/>
        <w:jc w:val="both"/>
      </w:pPr>
      <w:r>
        <w:rPr>
          <w:rFonts w:ascii="Times New Roman"/>
          <w:b w:val="false"/>
          <w:i w:val="false"/>
          <w:color w:val="000000"/>
          <w:sz w:val="28"/>
        </w:rPr>
        <w:t>
      1. "Батыс Қазақстан облысының ветеринария басқармасы" мемлекеттік мекемесі (бұдан әрі - Басқарма) ветеринария саласындағы басшылықты жүзеге асыратын Қазақстан Республикасының мемлекеттік органы болып табылады.</w:t>
      </w:r>
    </w:p>
    <w:bookmarkEnd w:id="10"/>
    <w:bookmarkStart w:name="z16" w:id="11"/>
    <w:p>
      <w:pPr>
        <w:spacing w:after="0"/>
        <w:ind w:left="0"/>
        <w:jc w:val="both"/>
      </w:pPr>
      <w:r>
        <w:rPr>
          <w:rFonts w:ascii="Times New Roman"/>
          <w:b w:val="false"/>
          <w:i w:val="false"/>
          <w:color w:val="000000"/>
          <w:sz w:val="28"/>
        </w:rPr>
        <w:t>
      2. Басқарманың мынадай ведомстволары бар:</w:t>
      </w:r>
    </w:p>
    <w:bookmarkEnd w:id="11"/>
    <w:bookmarkStart w:name="z17" w:id="12"/>
    <w:p>
      <w:pPr>
        <w:spacing w:after="0"/>
        <w:ind w:left="0"/>
        <w:jc w:val="both"/>
      </w:pPr>
      <w:r>
        <w:rPr>
          <w:rFonts w:ascii="Times New Roman"/>
          <w:b w:val="false"/>
          <w:i w:val="false"/>
          <w:color w:val="000000"/>
          <w:sz w:val="28"/>
        </w:rPr>
        <w:t>
      1) Батыс Қазақстан облысы әкімдігі ветеринария басқармасының "Ақжайық аудандық ветеринариялық станциясы" шаруашылық жүргізу құқығындағы мемлекеттік коммуналдық кәсіпорны;</w:t>
      </w:r>
    </w:p>
    <w:bookmarkEnd w:id="12"/>
    <w:bookmarkStart w:name="z18" w:id="13"/>
    <w:p>
      <w:pPr>
        <w:spacing w:after="0"/>
        <w:ind w:left="0"/>
        <w:jc w:val="both"/>
      </w:pPr>
      <w:r>
        <w:rPr>
          <w:rFonts w:ascii="Times New Roman"/>
          <w:b w:val="false"/>
          <w:i w:val="false"/>
          <w:color w:val="000000"/>
          <w:sz w:val="28"/>
        </w:rPr>
        <w:t>
      2) Батыс Қазақстан облысы әкімдігі ветеринария басқармасының "Бәйтерек аудандық ветеринариялық станциясы" шаруашылық жүргізу құқығындағы мемлекеттік коммуналдық кәсіпорны;</w:t>
      </w:r>
    </w:p>
    <w:bookmarkEnd w:id="13"/>
    <w:bookmarkStart w:name="z19" w:id="14"/>
    <w:p>
      <w:pPr>
        <w:spacing w:after="0"/>
        <w:ind w:left="0"/>
        <w:jc w:val="both"/>
      </w:pPr>
      <w:r>
        <w:rPr>
          <w:rFonts w:ascii="Times New Roman"/>
          <w:b w:val="false"/>
          <w:i w:val="false"/>
          <w:color w:val="000000"/>
          <w:sz w:val="28"/>
        </w:rPr>
        <w:t>
      3) Батыс Қазақстан облысы әкімдігі ветеринария басқармасының "Бөкей ордасы аудандық ветеринариялық станциясы" шаруашылық жүргізу құқығындағы мемлекеттік коммуналдық кәсіпорны;</w:t>
      </w:r>
    </w:p>
    <w:bookmarkEnd w:id="14"/>
    <w:bookmarkStart w:name="z20" w:id="15"/>
    <w:p>
      <w:pPr>
        <w:spacing w:after="0"/>
        <w:ind w:left="0"/>
        <w:jc w:val="both"/>
      </w:pPr>
      <w:r>
        <w:rPr>
          <w:rFonts w:ascii="Times New Roman"/>
          <w:b w:val="false"/>
          <w:i w:val="false"/>
          <w:color w:val="000000"/>
          <w:sz w:val="28"/>
        </w:rPr>
        <w:t>
      4) Батыс Қазақстан облысы әкімдігі ветеринария басқармасының "Бөрлі аудандық ветеринариялық станциясы" шаруашылық жүргізу құқығындағы мемлекеттік коммуналдық кәсіпорны;</w:t>
      </w:r>
    </w:p>
    <w:bookmarkEnd w:id="15"/>
    <w:bookmarkStart w:name="z21" w:id="16"/>
    <w:p>
      <w:pPr>
        <w:spacing w:after="0"/>
        <w:ind w:left="0"/>
        <w:jc w:val="both"/>
      </w:pPr>
      <w:r>
        <w:rPr>
          <w:rFonts w:ascii="Times New Roman"/>
          <w:b w:val="false"/>
          <w:i w:val="false"/>
          <w:color w:val="000000"/>
          <w:sz w:val="28"/>
        </w:rPr>
        <w:t>
      5) Батыс Қазақстан облысы әкімдігі ветеринария басқармасының "Жаңақала аудандық ветеринариялық станциясы" шаруашылық жүргізу құқығындағы мемлекеттік коммуналдық кәсіпорны;</w:t>
      </w:r>
    </w:p>
    <w:bookmarkEnd w:id="16"/>
    <w:bookmarkStart w:name="z22" w:id="17"/>
    <w:p>
      <w:pPr>
        <w:spacing w:after="0"/>
        <w:ind w:left="0"/>
        <w:jc w:val="both"/>
      </w:pPr>
      <w:r>
        <w:rPr>
          <w:rFonts w:ascii="Times New Roman"/>
          <w:b w:val="false"/>
          <w:i w:val="false"/>
          <w:color w:val="000000"/>
          <w:sz w:val="28"/>
        </w:rPr>
        <w:t>
      6) Батыс Қазақстан облысы әкімдігі ветеринария басқармасының "Жәнібек аудандық ветеринариялық станциясы" шаруашылық жүргізу құқығындағы мемлекеттік коммуналдық кәсіпорны;</w:t>
      </w:r>
    </w:p>
    <w:bookmarkEnd w:id="17"/>
    <w:bookmarkStart w:name="z23" w:id="18"/>
    <w:p>
      <w:pPr>
        <w:spacing w:after="0"/>
        <w:ind w:left="0"/>
        <w:jc w:val="both"/>
      </w:pPr>
      <w:r>
        <w:rPr>
          <w:rFonts w:ascii="Times New Roman"/>
          <w:b w:val="false"/>
          <w:i w:val="false"/>
          <w:color w:val="000000"/>
          <w:sz w:val="28"/>
        </w:rPr>
        <w:t>
      7) Батыс Қазақстан облысы әкімдігі ветеринария басқармасының "Казталов аудандық ветеринариялық станциясы" шаруашылық жүргізу құқығындағы мемлекеттік коммуналдық кәсіпорны;</w:t>
      </w:r>
    </w:p>
    <w:bookmarkEnd w:id="18"/>
    <w:bookmarkStart w:name="z24" w:id="19"/>
    <w:p>
      <w:pPr>
        <w:spacing w:after="0"/>
        <w:ind w:left="0"/>
        <w:jc w:val="both"/>
      </w:pPr>
      <w:r>
        <w:rPr>
          <w:rFonts w:ascii="Times New Roman"/>
          <w:b w:val="false"/>
          <w:i w:val="false"/>
          <w:color w:val="000000"/>
          <w:sz w:val="28"/>
        </w:rPr>
        <w:t>
      8) Батыс Қазақстан облысы әкімдігі ветеринария басқармасының "Қаратөбе аудандық ветеринариялық станциясы" шаруашылық жүргізу құқығындағы мемлекеттік коммуналдық кәсіпорны;</w:t>
      </w:r>
    </w:p>
    <w:bookmarkEnd w:id="19"/>
    <w:bookmarkStart w:name="z25" w:id="20"/>
    <w:p>
      <w:pPr>
        <w:spacing w:after="0"/>
        <w:ind w:left="0"/>
        <w:jc w:val="both"/>
      </w:pPr>
      <w:r>
        <w:rPr>
          <w:rFonts w:ascii="Times New Roman"/>
          <w:b w:val="false"/>
          <w:i w:val="false"/>
          <w:color w:val="000000"/>
          <w:sz w:val="28"/>
        </w:rPr>
        <w:t>
      9) Батыс Қазақстан облысы әкімдігі ветеринария басқармасының "Сырым аудандық ветеринариялық станциясы" шаруашылық жүргізу құқығындағы мемлекеттік коммуналдық кәсіпорны;</w:t>
      </w:r>
    </w:p>
    <w:bookmarkEnd w:id="20"/>
    <w:bookmarkStart w:name="z26" w:id="21"/>
    <w:p>
      <w:pPr>
        <w:spacing w:after="0"/>
        <w:ind w:left="0"/>
        <w:jc w:val="both"/>
      </w:pPr>
      <w:r>
        <w:rPr>
          <w:rFonts w:ascii="Times New Roman"/>
          <w:b w:val="false"/>
          <w:i w:val="false"/>
          <w:color w:val="000000"/>
          <w:sz w:val="28"/>
        </w:rPr>
        <w:t>
      10) Батыс Қазақстан облысы әкімдігі ветеринария басқармасының "Тасқала аудандық ветеринариялық станциясы" шаруашылық жүргізу құқығындағы мемлекеттік коммуналдық кәсіпорны;</w:t>
      </w:r>
    </w:p>
    <w:bookmarkEnd w:id="21"/>
    <w:bookmarkStart w:name="z27" w:id="22"/>
    <w:p>
      <w:pPr>
        <w:spacing w:after="0"/>
        <w:ind w:left="0"/>
        <w:jc w:val="both"/>
      </w:pPr>
      <w:r>
        <w:rPr>
          <w:rFonts w:ascii="Times New Roman"/>
          <w:b w:val="false"/>
          <w:i w:val="false"/>
          <w:color w:val="000000"/>
          <w:sz w:val="28"/>
        </w:rPr>
        <w:t>
      11) Батыс Қазақстан облысы әкімдігі ветеринария басқармасының "Теректі аудандық ветеринариялық станциясы" шаруашылық жүргізу құқығындағы мемлекеттік коммуналдық кәсіпорны;</w:t>
      </w:r>
    </w:p>
    <w:bookmarkEnd w:id="22"/>
    <w:bookmarkStart w:name="z28" w:id="23"/>
    <w:p>
      <w:pPr>
        <w:spacing w:after="0"/>
        <w:ind w:left="0"/>
        <w:jc w:val="both"/>
      </w:pPr>
      <w:r>
        <w:rPr>
          <w:rFonts w:ascii="Times New Roman"/>
          <w:b w:val="false"/>
          <w:i w:val="false"/>
          <w:color w:val="000000"/>
          <w:sz w:val="28"/>
        </w:rPr>
        <w:t>
      12) Батыс Қазақстан облысы әкімдігі ветеринария басқармасының "Шыңғырлау аудандық ветеринариялық станциясы" шаруашылық жүргізу құқығындағы мемлекеттік коммуналдық кәсіпорны;</w:t>
      </w:r>
    </w:p>
    <w:bookmarkEnd w:id="23"/>
    <w:bookmarkStart w:name="z29" w:id="24"/>
    <w:p>
      <w:pPr>
        <w:spacing w:after="0"/>
        <w:ind w:left="0"/>
        <w:jc w:val="both"/>
      </w:pPr>
      <w:r>
        <w:rPr>
          <w:rFonts w:ascii="Times New Roman"/>
          <w:b w:val="false"/>
          <w:i w:val="false"/>
          <w:color w:val="000000"/>
          <w:sz w:val="28"/>
        </w:rPr>
        <w:t>
      13) Батыс Қазақстан облысы әкімдігі ветеринария басқармасының "Орал қалалық ветеринариялық станциясы" шаруашылық жүргізу құқығындағы мемлекеттік коммуналдық кәсіпорны.</w:t>
      </w:r>
    </w:p>
    <w:bookmarkEnd w:id="24"/>
    <w:bookmarkStart w:name="z30" w:id="25"/>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25"/>
    <w:bookmarkStart w:name="z31" w:id="26"/>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26"/>
    <w:bookmarkStart w:name="z32" w:id="27"/>
    <w:p>
      <w:pPr>
        <w:spacing w:after="0"/>
        <w:ind w:left="0"/>
        <w:jc w:val="both"/>
      </w:pPr>
      <w:r>
        <w:rPr>
          <w:rFonts w:ascii="Times New Roman"/>
          <w:b w:val="false"/>
          <w:i w:val="false"/>
          <w:color w:val="000000"/>
          <w:sz w:val="28"/>
        </w:rPr>
        <w:t xml:space="preserve">
      5. Басқарма азаматтық-құқықтық қатынастарды өз атынан жасайды. </w:t>
      </w:r>
    </w:p>
    <w:bookmarkEnd w:id="27"/>
    <w:bookmarkStart w:name="z33" w:id="28"/>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8"/>
    <w:bookmarkStart w:name="z34" w:id="29"/>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29"/>
    <w:bookmarkStart w:name="z35" w:id="30"/>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30"/>
    <w:bookmarkStart w:name="z36" w:id="31"/>
    <w:p>
      <w:pPr>
        <w:spacing w:after="0"/>
        <w:ind w:left="0"/>
        <w:jc w:val="both"/>
      </w:pPr>
      <w:r>
        <w:rPr>
          <w:rFonts w:ascii="Times New Roman"/>
          <w:b w:val="false"/>
          <w:i w:val="false"/>
          <w:color w:val="000000"/>
          <w:sz w:val="28"/>
        </w:rPr>
        <w:t>
      9. Заңды тұлғаның орналасқан жері: 090000, Батыс Қазақстан облысы, Орал қаласы, С.Есқалиев көшесі, 84.</w:t>
      </w:r>
    </w:p>
    <w:bookmarkEnd w:id="31"/>
    <w:bookmarkStart w:name="z37" w:id="32"/>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32"/>
    <w:bookmarkStart w:name="z38" w:id="33"/>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33"/>
    <w:bookmarkStart w:name="z39" w:id="34"/>
    <w:p>
      <w:pPr>
        <w:spacing w:after="0"/>
        <w:ind w:left="0"/>
        <w:jc w:val="both"/>
      </w:pPr>
      <w:r>
        <w:rPr>
          <w:rFonts w:ascii="Times New Roman"/>
          <w:b w:val="false"/>
          <w:i w:val="false"/>
          <w:color w:val="000000"/>
          <w:sz w:val="28"/>
        </w:rPr>
        <w:t>
      12. Басқармаға кәсіпкерлік субъектілерімен Басқарма өкілеттіктері болып табылатын міндеттерді орындау тұрғысынан шарттық қарым-қатынас жасауға тыйым салынады.</w:t>
      </w:r>
    </w:p>
    <w:bookmarkEnd w:id="34"/>
    <w:bookmarkStart w:name="z40" w:id="35"/>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35"/>
    <w:bookmarkStart w:name="z41" w:id="36"/>
    <w:p>
      <w:pPr>
        <w:spacing w:after="0"/>
        <w:ind w:left="0"/>
        <w:jc w:val="left"/>
      </w:pPr>
      <w:r>
        <w:rPr>
          <w:rFonts w:ascii="Times New Roman"/>
          <w:b/>
          <w:i w:val="false"/>
          <w:color w:val="000000"/>
        </w:rPr>
        <w:t xml:space="preserve"> 2. Басқарманың мақсаттары мен өкілеттіктері</w:t>
      </w:r>
    </w:p>
    <w:bookmarkEnd w:id="36"/>
    <w:bookmarkStart w:name="z42" w:id="37"/>
    <w:p>
      <w:pPr>
        <w:spacing w:after="0"/>
        <w:ind w:left="0"/>
        <w:jc w:val="both"/>
      </w:pPr>
      <w:r>
        <w:rPr>
          <w:rFonts w:ascii="Times New Roman"/>
          <w:b w:val="false"/>
          <w:i w:val="false"/>
          <w:color w:val="000000"/>
          <w:sz w:val="28"/>
        </w:rPr>
        <w:t xml:space="preserve">
      13. Мақсаттары: </w:t>
      </w:r>
    </w:p>
    <w:bookmarkEnd w:id="37"/>
    <w:bookmarkStart w:name="z43" w:id="38"/>
    <w:p>
      <w:pPr>
        <w:spacing w:after="0"/>
        <w:ind w:left="0"/>
        <w:jc w:val="both"/>
      </w:pPr>
      <w:r>
        <w:rPr>
          <w:rFonts w:ascii="Times New Roman"/>
          <w:b w:val="false"/>
          <w:i w:val="false"/>
          <w:color w:val="000000"/>
          <w:sz w:val="28"/>
        </w:rPr>
        <w:t>
      ветеринария саласындағы мемлекеттік саясатты дамытуға және жетілдіруге жәрдемдесу.</w:t>
      </w:r>
    </w:p>
    <w:bookmarkEnd w:id="38"/>
    <w:bookmarkStart w:name="z44" w:id="39"/>
    <w:p>
      <w:pPr>
        <w:spacing w:after="0"/>
        <w:ind w:left="0"/>
        <w:jc w:val="both"/>
      </w:pPr>
      <w:r>
        <w:rPr>
          <w:rFonts w:ascii="Times New Roman"/>
          <w:b w:val="false"/>
          <w:i w:val="false"/>
          <w:color w:val="000000"/>
          <w:sz w:val="28"/>
        </w:rPr>
        <w:t>
      14. Өкілеттіктері:</w:t>
      </w:r>
    </w:p>
    <w:bookmarkEnd w:id="39"/>
    <w:bookmarkStart w:name="z45" w:id="40"/>
    <w:p>
      <w:pPr>
        <w:spacing w:after="0"/>
        <w:ind w:left="0"/>
        <w:jc w:val="both"/>
      </w:pPr>
      <w:r>
        <w:rPr>
          <w:rFonts w:ascii="Times New Roman"/>
          <w:b w:val="false"/>
          <w:i w:val="false"/>
          <w:color w:val="000000"/>
          <w:sz w:val="28"/>
        </w:rPr>
        <w:t>
      1) құқықтары:</w:t>
      </w:r>
    </w:p>
    <w:bookmarkEnd w:id="40"/>
    <w:bookmarkStart w:name="z46" w:id="41"/>
    <w:p>
      <w:pPr>
        <w:spacing w:after="0"/>
        <w:ind w:left="0"/>
        <w:jc w:val="both"/>
      </w:pPr>
      <w:r>
        <w:rPr>
          <w:rFonts w:ascii="Times New Roman"/>
          <w:b w:val="false"/>
          <w:i w:val="false"/>
          <w:color w:val="000000"/>
          <w:sz w:val="28"/>
        </w:rPr>
        <w:t>
      өз қызметін басқа да атқарушы билікпен және жергілікті өзін-өзі басқару органдарымен өзара әрекеттесе отырып жүзеге асыру;</w:t>
      </w:r>
    </w:p>
    <w:bookmarkEnd w:id="41"/>
    <w:bookmarkStart w:name="z47" w:id="42"/>
    <w:p>
      <w:pPr>
        <w:spacing w:after="0"/>
        <w:ind w:left="0"/>
        <w:jc w:val="both"/>
      </w:pPr>
      <w:r>
        <w:rPr>
          <w:rFonts w:ascii="Times New Roman"/>
          <w:b w:val="false"/>
          <w:i w:val="false"/>
          <w:color w:val="000000"/>
          <w:sz w:val="28"/>
        </w:rPr>
        <w:t>
      заңнамада белгіленген тәртіппен өз құзыреті шегінде мемлекеттік мекемелер мен басқа да ұйымдардан (сұратулар негізінде) қажетті ақпараттық материалдарды алу;</w:t>
      </w:r>
    </w:p>
    <w:bookmarkEnd w:id="42"/>
    <w:bookmarkStart w:name="z48" w:id="43"/>
    <w:p>
      <w:pPr>
        <w:spacing w:after="0"/>
        <w:ind w:left="0"/>
        <w:jc w:val="both"/>
      </w:pPr>
      <w:r>
        <w:rPr>
          <w:rFonts w:ascii="Times New Roman"/>
          <w:b w:val="false"/>
          <w:i w:val="false"/>
          <w:color w:val="000000"/>
          <w:sz w:val="28"/>
        </w:rPr>
        <w:t>
      Қазақстан Республикасының қолданыстағы заңнамасына сәйкес заңды және жеке тұлғалармен шарттар жасасу, мүліктік және жеке мүліктік емес құқықтарға ие болу, мемлекеттік органдарда, ұйымдарда өз мүдделерін білдіру;</w:t>
      </w:r>
    </w:p>
    <w:bookmarkEnd w:id="43"/>
    <w:bookmarkStart w:name="z49" w:id="44"/>
    <w:p>
      <w:pPr>
        <w:spacing w:after="0"/>
        <w:ind w:left="0"/>
        <w:jc w:val="both"/>
      </w:pPr>
      <w:r>
        <w:rPr>
          <w:rFonts w:ascii="Times New Roman"/>
          <w:b w:val="false"/>
          <w:i w:val="false"/>
          <w:color w:val="000000"/>
          <w:sz w:val="28"/>
        </w:rPr>
        <w:t>
      Басқарманың құзыретіне жататын мәселелер бойынша облыс әкімдігі қабылдайтын нормативтік құқықтық актілердің жобаларына ұсыныстар енгізу;</w:t>
      </w:r>
    </w:p>
    <w:bookmarkEnd w:id="44"/>
    <w:bookmarkStart w:name="z50" w:id="45"/>
    <w:p>
      <w:pPr>
        <w:spacing w:after="0"/>
        <w:ind w:left="0"/>
        <w:jc w:val="both"/>
      </w:pPr>
      <w:r>
        <w:rPr>
          <w:rFonts w:ascii="Times New Roman"/>
          <w:b w:val="false"/>
          <w:i w:val="false"/>
          <w:color w:val="000000"/>
          <w:sz w:val="28"/>
        </w:rPr>
        <w:t>
      басқа да ұйымдардың, басқармалардың және ведомстволардың мамандарын облыстың ветеринариялық-санитариялық қауіпсіздігін қамтамасыз ету мәселелері жөніндегі бағдарламаларды әзірлеуге және іске асыруға қатысу үшін тарту;</w:t>
      </w:r>
    </w:p>
    <w:bookmarkEnd w:id="45"/>
    <w:bookmarkStart w:name="z51" w:id="46"/>
    <w:p>
      <w:pPr>
        <w:spacing w:after="0"/>
        <w:ind w:left="0"/>
        <w:jc w:val="both"/>
      </w:pPr>
      <w:r>
        <w:rPr>
          <w:rFonts w:ascii="Times New Roman"/>
          <w:b w:val="false"/>
          <w:i w:val="false"/>
          <w:color w:val="000000"/>
          <w:sz w:val="28"/>
        </w:rPr>
        <w:t>
      белгіленген тәртіппен эпизоотияға қарсы төтенше комиссиялар құру туралы ұсыныс жасау.</w:t>
      </w:r>
    </w:p>
    <w:bookmarkEnd w:id="46"/>
    <w:bookmarkStart w:name="z52" w:id="47"/>
    <w:p>
      <w:pPr>
        <w:spacing w:after="0"/>
        <w:ind w:left="0"/>
        <w:jc w:val="both"/>
      </w:pPr>
      <w:r>
        <w:rPr>
          <w:rFonts w:ascii="Times New Roman"/>
          <w:b w:val="false"/>
          <w:i w:val="false"/>
          <w:color w:val="000000"/>
          <w:sz w:val="28"/>
        </w:rPr>
        <w:t>
      2) міндеттері:</w:t>
      </w:r>
    </w:p>
    <w:bookmarkEnd w:id="47"/>
    <w:bookmarkStart w:name="z53" w:id="48"/>
    <w:p>
      <w:pPr>
        <w:spacing w:after="0"/>
        <w:ind w:left="0"/>
        <w:jc w:val="both"/>
      </w:pPr>
      <w:r>
        <w:rPr>
          <w:rFonts w:ascii="Times New Roman"/>
          <w:b w:val="false"/>
          <w:i w:val="false"/>
          <w:color w:val="000000"/>
          <w:sz w:val="28"/>
        </w:rPr>
        <w:t>
      жануарларды аурулардан қорғау;</w:t>
      </w:r>
    </w:p>
    <w:bookmarkEnd w:id="48"/>
    <w:bookmarkStart w:name="z54" w:id="49"/>
    <w:p>
      <w:pPr>
        <w:spacing w:after="0"/>
        <w:ind w:left="0"/>
        <w:jc w:val="both"/>
      </w:pPr>
      <w:r>
        <w:rPr>
          <w:rFonts w:ascii="Times New Roman"/>
          <w:b w:val="false"/>
          <w:i w:val="false"/>
          <w:color w:val="000000"/>
          <w:sz w:val="28"/>
        </w:rPr>
        <w:t>
      халықтың денсаулығын жануарлар мен адамға ортақ аурулардан қорғау;</w:t>
      </w:r>
    </w:p>
    <w:bookmarkEnd w:id="49"/>
    <w:bookmarkStart w:name="z55" w:id="50"/>
    <w:p>
      <w:pPr>
        <w:spacing w:after="0"/>
        <w:ind w:left="0"/>
        <w:jc w:val="both"/>
      </w:pPr>
      <w:r>
        <w:rPr>
          <w:rFonts w:ascii="Times New Roman"/>
          <w:b w:val="false"/>
          <w:i w:val="false"/>
          <w:color w:val="000000"/>
          <w:sz w:val="28"/>
        </w:rPr>
        <w:t>
      ветеринариялық-санитариялық қауіпсіздікті қамтамасыз ету;</w:t>
      </w:r>
    </w:p>
    <w:bookmarkEnd w:id="50"/>
    <w:bookmarkStart w:name="z56" w:id="51"/>
    <w:p>
      <w:pPr>
        <w:spacing w:after="0"/>
        <w:ind w:left="0"/>
        <w:jc w:val="both"/>
      </w:pPr>
      <w:r>
        <w:rPr>
          <w:rFonts w:ascii="Times New Roman"/>
          <w:b w:val="false"/>
          <w:i w:val="false"/>
          <w:color w:val="000000"/>
          <w:sz w:val="28"/>
        </w:rPr>
        <w:t>
      облыс аумағын басқа мемлекеттерден жануарлардың жұқпалы және экзотикалық ауруларының әкелінуі мен таралуынан қорғау;</w:t>
      </w:r>
    </w:p>
    <w:bookmarkEnd w:id="51"/>
    <w:bookmarkStart w:name="z57" w:id="52"/>
    <w:p>
      <w:pPr>
        <w:spacing w:after="0"/>
        <w:ind w:left="0"/>
        <w:jc w:val="both"/>
      </w:pPr>
      <w:r>
        <w:rPr>
          <w:rFonts w:ascii="Times New Roman"/>
          <w:b w:val="false"/>
          <w:i w:val="false"/>
          <w:color w:val="000000"/>
          <w:sz w:val="28"/>
        </w:rPr>
        <w:t>
      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p>
    <w:bookmarkEnd w:id="52"/>
    <w:bookmarkStart w:name="z58" w:id="53"/>
    <w:p>
      <w:pPr>
        <w:spacing w:after="0"/>
        <w:ind w:left="0"/>
        <w:jc w:val="both"/>
      </w:pPr>
      <w:r>
        <w:rPr>
          <w:rFonts w:ascii="Times New Roman"/>
          <w:b w:val="false"/>
          <w:i w:val="false"/>
          <w:color w:val="000000"/>
          <w:sz w:val="28"/>
        </w:rPr>
        <w:t>
      жеке және заңды тұлғалардың ветеринария саласындағы қызметтi жүзеге асыруы кезiнде қоршаған ортаны ластауының алдын алу және жою;</w:t>
      </w:r>
    </w:p>
    <w:bookmarkEnd w:id="53"/>
    <w:bookmarkStart w:name="z59" w:id="54"/>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құқықтар мен міндеттер.</w:t>
      </w:r>
    </w:p>
    <w:bookmarkEnd w:id="54"/>
    <w:bookmarkStart w:name="z60" w:id="55"/>
    <w:p>
      <w:pPr>
        <w:spacing w:after="0"/>
        <w:ind w:left="0"/>
        <w:jc w:val="both"/>
      </w:pPr>
      <w:r>
        <w:rPr>
          <w:rFonts w:ascii="Times New Roman"/>
          <w:b w:val="false"/>
          <w:i w:val="false"/>
          <w:color w:val="000000"/>
          <w:sz w:val="28"/>
        </w:rPr>
        <w:t>
      15. Функциялары:</w:t>
      </w:r>
    </w:p>
    <w:bookmarkEnd w:id="55"/>
    <w:bookmarkStart w:name="z61" w:id="56"/>
    <w:p>
      <w:pPr>
        <w:spacing w:after="0"/>
        <w:ind w:left="0"/>
        <w:jc w:val="both"/>
      </w:pPr>
      <w:r>
        <w:rPr>
          <w:rFonts w:ascii="Times New Roman"/>
          <w:b w:val="false"/>
          <w:i w:val="false"/>
          <w:color w:val="000000"/>
          <w:sz w:val="28"/>
        </w:rPr>
        <w:t>
      1) Басқармаға жүктелген міндеттер бөлігінде облыстық бюджеттің жобасына оны әзірлеу кезінде ұсыныстар енгізу және оның орындалуын жүзеге асыру;</w:t>
      </w:r>
    </w:p>
    <w:bookmarkEnd w:id="56"/>
    <w:bookmarkStart w:name="z62" w:id="57"/>
    <w:p>
      <w:pPr>
        <w:spacing w:after="0"/>
        <w:ind w:left="0"/>
        <w:jc w:val="both"/>
      </w:pPr>
      <w:r>
        <w:rPr>
          <w:rFonts w:ascii="Times New Roman"/>
          <w:b w:val="false"/>
          <w:i w:val="false"/>
          <w:color w:val="000000"/>
          <w:sz w:val="28"/>
        </w:rPr>
        <w:t>
      2)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өзара ақпарат алмасуды жүзеге асыру;</w:t>
      </w:r>
    </w:p>
    <w:bookmarkEnd w:id="57"/>
    <w:bookmarkStart w:name="z63" w:id="58"/>
    <w:p>
      <w:pPr>
        <w:spacing w:after="0"/>
        <w:ind w:left="0"/>
        <w:jc w:val="both"/>
      </w:pPr>
      <w:r>
        <w:rPr>
          <w:rFonts w:ascii="Times New Roman"/>
          <w:b w:val="false"/>
          <w:i w:val="false"/>
          <w:color w:val="000000"/>
          <w:sz w:val="28"/>
        </w:rPr>
        <w:t>
      3) ветеринария саласындағы мемлекеттік саясатты іске асыру;</w:t>
      </w:r>
    </w:p>
    <w:bookmarkEnd w:id="58"/>
    <w:bookmarkStart w:name="z64" w:id="59"/>
    <w:p>
      <w:pPr>
        <w:spacing w:after="0"/>
        <w:ind w:left="0"/>
        <w:jc w:val="both"/>
      </w:pPr>
      <w:r>
        <w:rPr>
          <w:rFonts w:ascii="Times New Roman"/>
          <w:b w:val="false"/>
          <w:i w:val="false"/>
          <w:color w:val="000000"/>
          <w:sz w:val="28"/>
        </w:rPr>
        <w:t>
      4) облыстың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p>
    <w:bookmarkEnd w:id="59"/>
    <w:bookmarkStart w:name="z65" w:id="60"/>
    <w:p>
      <w:pPr>
        <w:spacing w:after="0"/>
        <w:ind w:left="0"/>
        <w:jc w:val="both"/>
      </w:pPr>
      <w:r>
        <w:rPr>
          <w:rFonts w:ascii="Times New Roman"/>
          <w:b w:val="false"/>
          <w:i w:val="false"/>
          <w:color w:val="000000"/>
          <w:sz w:val="28"/>
        </w:rPr>
        <w:t>
      5) осы 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w:t>
      </w:r>
    </w:p>
    <w:bookmarkEnd w:id="60"/>
    <w:bookmarkStart w:name="z66" w:id="61"/>
    <w:p>
      <w:pPr>
        <w:spacing w:after="0"/>
        <w:ind w:left="0"/>
        <w:jc w:val="both"/>
      </w:pPr>
      <w:r>
        <w:rPr>
          <w:rFonts w:ascii="Times New Roman"/>
          <w:b w:val="false"/>
          <w:i w:val="false"/>
          <w:color w:val="000000"/>
          <w:sz w:val="28"/>
        </w:rPr>
        <w:t>
      6) Қазақстан Республикасының рұқсаттар және хабарламалар туралы заңынамасына сәйкес жануарлардан алынатын өнім мен шикізатқа ветеринариялық-санитариялық сараптаманы лицензиялау;</w:t>
      </w:r>
    </w:p>
    <w:bookmarkEnd w:id="61"/>
    <w:bookmarkStart w:name="z67" w:id="62"/>
    <w:p>
      <w:pPr>
        <w:spacing w:after="0"/>
        <w:ind w:left="0"/>
        <w:jc w:val="both"/>
      </w:pPr>
      <w:r>
        <w:rPr>
          <w:rFonts w:ascii="Times New Roman"/>
          <w:b w:val="false"/>
          <w:i w:val="false"/>
          <w:color w:val="000000"/>
          <w:sz w:val="28"/>
        </w:rPr>
        <w:t xml:space="preserve">
      6-1)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bookmarkEnd w:id="62"/>
    <w:bookmarkStart w:name="z68" w:id="63"/>
    <w:p>
      <w:pPr>
        <w:spacing w:after="0"/>
        <w:ind w:left="0"/>
        <w:jc w:val="both"/>
      </w:pPr>
      <w:r>
        <w:rPr>
          <w:rFonts w:ascii="Times New Roman"/>
          <w:b w:val="false"/>
          <w:i w:val="false"/>
          <w:color w:val="000000"/>
          <w:sz w:val="28"/>
        </w:rPr>
        <w:t>
      6-2) мал қорымдарын (биотермиялық шұңқырларды) салуды, реконструкциялауды ұйымдастыру және оларды күтіп-ұстауды қамтамасыз ету;</w:t>
      </w:r>
    </w:p>
    <w:bookmarkEnd w:id="63"/>
    <w:bookmarkStart w:name="z69" w:id="64"/>
    <w:p>
      <w:pPr>
        <w:spacing w:after="0"/>
        <w:ind w:left="0"/>
        <w:jc w:val="both"/>
      </w:pPr>
      <w:r>
        <w:rPr>
          <w:rFonts w:ascii="Times New Roman"/>
          <w:b w:val="false"/>
          <w:i w:val="false"/>
          <w:color w:val="000000"/>
          <w:sz w:val="28"/>
        </w:rPr>
        <w:t>
      6-3) облыстың жергілікті өкілді органына бекіту үшін жануарларды асырау қағидаларын, үй жануарларын ұстау және серуендету қағидаларын, жануарларды аулау, уақытша ұстау және жансызландыру қағидаларын, жануарларды асыраудың санитариялық аймақтарының шекараларын белгілеу жөнінде ұсыныстар енгізу;</w:t>
      </w:r>
    </w:p>
    <w:bookmarkEnd w:id="64"/>
    <w:bookmarkStart w:name="z70" w:id="65"/>
    <w:p>
      <w:pPr>
        <w:spacing w:after="0"/>
        <w:ind w:left="0"/>
        <w:jc w:val="both"/>
      </w:pPr>
      <w:r>
        <w:rPr>
          <w:rFonts w:ascii="Times New Roman"/>
          <w:b w:val="false"/>
          <w:i w:val="false"/>
          <w:color w:val="000000"/>
          <w:sz w:val="28"/>
        </w:rPr>
        <w:t>
      6-4) мүдделі тұлғаларға жүргізіліп жатқан ветеринариялық іс-шаралар туралы ақпарат беруді ұйымдастыру және қамтамасыз ету;</w:t>
      </w:r>
    </w:p>
    <w:bookmarkEnd w:id="65"/>
    <w:bookmarkStart w:name="z71" w:id="66"/>
    <w:p>
      <w:pPr>
        <w:spacing w:after="0"/>
        <w:ind w:left="0"/>
        <w:jc w:val="both"/>
      </w:pPr>
      <w:r>
        <w:rPr>
          <w:rFonts w:ascii="Times New Roman"/>
          <w:b w:val="false"/>
          <w:i w:val="false"/>
          <w:color w:val="000000"/>
          <w:sz w:val="28"/>
        </w:rPr>
        <w:t>
      6-5)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жемшөпті және жемшөп қоспаларын өндіру, сақтау және өткізу жөніндегі ұйымдарды пайдалануға қабылдау жөніндегі мемлекеттік комиссияларды ұйымдастыру;</w:t>
      </w:r>
    </w:p>
    <w:bookmarkEnd w:id="66"/>
    <w:bookmarkStart w:name="z72" w:id="67"/>
    <w:p>
      <w:pPr>
        <w:spacing w:after="0"/>
        <w:ind w:left="0"/>
        <w:jc w:val="both"/>
      </w:pPr>
      <w:r>
        <w:rPr>
          <w:rFonts w:ascii="Times New Roman"/>
          <w:b w:val="false"/>
          <w:i w:val="false"/>
          <w:color w:val="000000"/>
          <w:sz w:val="28"/>
        </w:rPr>
        <w:t>
      6-6) жануарлардың саулығы мен адамның денсаулығына қауіп төндіретін жануарларды, жануарлардан алынатын өнім мен шикізатты алып қоймай залалсыздандыру (зарарсыздандыру) және қайта өңдеу;</w:t>
      </w:r>
    </w:p>
    <w:bookmarkEnd w:id="67"/>
    <w:bookmarkStart w:name="z73" w:id="68"/>
    <w:p>
      <w:pPr>
        <w:spacing w:after="0"/>
        <w:ind w:left="0"/>
        <w:jc w:val="both"/>
      </w:pPr>
      <w:r>
        <w:rPr>
          <w:rFonts w:ascii="Times New Roman"/>
          <w:b w:val="false"/>
          <w:i w:val="false"/>
          <w:color w:val="000000"/>
          <w:sz w:val="28"/>
        </w:rPr>
        <w:t>
      6-7)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bookmarkEnd w:id="68"/>
    <w:bookmarkStart w:name="z74" w:id="69"/>
    <w:p>
      <w:pPr>
        <w:spacing w:after="0"/>
        <w:ind w:left="0"/>
        <w:jc w:val="both"/>
      </w:pPr>
      <w:r>
        <w:rPr>
          <w:rFonts w:ascii="Times New Roman"/>
          <w:b w:val="false"/>
          <w:i w:val="false"/>
          <w:color w:val="000000"/>
          <w:sz w:val="28"/>
        </w:rPr>
        <w:t xml:space="preserve">
      6-8) ауру жануарларды санитариялық союды ұйымдастыру;  </w:t>
      </w:r>
    </w:p>
    <w:bookmarkEnd w:id="69"/>
    <w:bookmarkStart w:name="z75" w:id="70"/>
    <w:p>
      <w:pPr>
        <w:spacing w:after="0"/>
        <w:ind w:left="0"/>
        <w:jc w:val="both"/>
      </w:pPr>
      <w:r>
        <w:rPr>
          <w:rFonts w:ascii="Times New Roman"/>
          <w:b w:val="false"/>
          <w:i w:val="false"/>
          <w:color w:val="000000"/>
          <w:sz w:val="28"/>
        </w:rPr>
        <w:t>
      6-9) жануарларды аулауды, уақытша ұстауды және жансыздандыруды ұйымдастыру;</w:t>
      </w:r>
    </w:p>
    <w:bookmarkEnd w:id="70"/>
    <w:bookmarkStart w:name="z76" w:id="71"/>
    <w:p>
      <w:pPr>
        <w:spacing w:after="0"/>
        <w:ind w:left="0"/>
        <w:jc w:val="both"/>
      </w:pPr>
      <w:r>
        <w:rPr>
          <w:rFonts w:ascii="Times New Roman"/>
          <w:b w:val="false"/>
          <w:i w:val="false"/>
          <w:color w:val="000000"/>
          <w:sz w:val="28"/>
        </w:rPr>
        <w:t>
      7) уәкілетті орган белгілеген тәртіппен аумақты аймақтарға бөлу туралы шешім шығару;</w:t>
      </w:r>
    </w:p>
    <w:bookmarkEnd w:id="71"/>
    <w:bookmarkStart w:name="z77" w:id="72"/>
    <w:p>
      <w:pPr>
        <w:spacing w:after="0"/>
        <w:ind w:left="0"/>
        <w:jc w:val="both"/>
      </w:pPr>
      <w:r>
        <w:rPr>
          <w:rFonts w:ascii="Times New Roman"/>
          <w:b w:val="false"/>
          <w:i w:val="false"/>
          <w:color w:val="000000"/>
          <w:sz w:val="28"/>
        </w:rPr>
        <w:t>
      8)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w:t>
      </w:r>
    </w:p>
    <w:bookmarkEnd w:id="72"/>
    <w:bookmarkStart w:name="z78" w:id="73"/>
    <w:p>
      <w:pPr>
        <w:spacing w:after="0"/>
        <w:ind w:left="0"/>
        <w:jc w:val="both"/>
      </w:pPr>
      <w:r>
        <w:rPr>
          <w:rFonts w:ascii="Times New Roman"/>
          <w:b w:val="false"/>
          <w:i w:val="false"/>
          <w:color w:val="000000"/>
          <w:sz w:val="28"/>
        </w:rPr>
        <w:t xml:space="preserve">
      9) тиісті әкімшілік-аумақтық бірліктің аумағында ветеринариялық-санитариялық қауіпсіздікті қамтамасыз ету жөніндегі ветеринариялық іс-шаралар ұйымдастыруды және жүргізуді үйлестіру; </w:t>
      </w:r>
    </w:p>
    <w:bookmarkEnd w:id="73"/>
    <w:bookmarkStart w:name="z79" w:id="74"/>
    <w:p>
      <w:pPr>
        <w:spacing w:after="0"/>
        <w:ind w:left="0"/>
        <w:jc w:val="both"/>
      </w:pPr>
      <w:r>
        <w:rPr>
          <w:rFonts w:ascii="Times New Roman"/>
          <w:b w:val="false"/>
          <w:i w:val="false"/>
          <w:color w:val="000000"/>
          <w:sz w:val="28"/>
        </w:rPr>
        <w:t xml:space="preserve">
      10)  ветеринариялық препараттардың республикалық қорын қоспағанда, жануарлардың аса қауіпті ауруларының профилактикасына арналған ветеринариялық препараттарды сақтауды, оларды аудандардың (облыстық маңызы бар қалалардың) жергілікті атқарушы органдарына тасымалдауды (жеткізуді) ұйымдастыру; </w:t>
      </w:r>
    </w:p>
    <w:bookmarkEnd w:id="74"/>
    <w:bookmarkStart w:name="z80" w:id="75"/>
    <w:p>
      <w:pPr>
        <w:spacing w:after="0"/>
        <w:ind w:left="0"/>
        <w:jc w:val="both"/>
      </w:pPr>
      <w:r>
        <w:rPr>
          <w:rFonts w:ascii="Times New Roman"/>
          <w:b w:val="false"/>
          <w:i w:val="false"/>
          <w:color w:val="000000"/>
          <w:sz w:val="28"/>
        </w:rPr>
        <w:t>
      11) ауыл шаруашылығы жануарларын бірдейлендіруді жүргізуге арналған бұйымдарды (құралдарды) және атрибуттарды тасымалдау (жеткізу) жөнінде көрсетілетін қызметтерді мемлекеттік сатып алуды жүзеге асыру;</w:t>
      </w:r>
    </w:p>
    <w:bookmarkEnd w:id="75"/>
    <w:bookmarkStart w:name="z81" w:id="76"/>
    <w:p>
      <w:pPr>
        <w:spacing w:after="0"/>
        <w:ind w:left="0"/>
        <w:jc w:val="both"/>
      </w:pPr>
      <w:r>
        <w:rPr>
          <w:rFonts w:ascii="Times New Roman"/>
          <w:b w:val="false"/>
          <w:i w:val="false"/>
          <w:color w:val="000000"/>
          <w:sz w:val="28"/>
        </w:rPr>
        <w:t>
      11-1)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p>
    <w:bookmarkEnd w:id="76"/>
    <w:bookmarkStart w:name="z82" w:id="77"/>
    <w:p>
      <w:pPr>
        <w:spacing w:after="0"/>
        <w:ind w:left="0"/>
        <w:jc w:val="both"/>
      </w:pPr>
      <w:r>
        <w:rPr>
          <w:rFonts w:ascii="Times New Roman"/>
          <w:b w:val="false"/>
          <w:i w:val="false"/>
          <w:color w:val="000000"/>
          <w:sz w:val="28"/>
        </w:rPr>
        <w:t>
      12) ауыл шаруашылығы жануарларын бірдейлендіру жөніндегі дерекқордың жүргізілуін ұйымдастыру;</w:t>
      </w:r>
    </w:p>
    <w:bookmarkEnd w:id="77"/>
    <w:bookmarkStart w:name="z83" w:id="78"/>
    <w:p>
      <w:pPr>
        <w:spacing w:after="0"/>
        <w:ind w:left="0"/>
        <w:jc w:val="both"/>
      </w:pPr>
      <w:r>
        <w:rPr>
          <w:rFonts w:ascii="Times New Roman"/>
          <w:b w:val="false"/>
          <w:i w:val="false"/>
          <w:color w:val="000000"/>
          <w:sz w:val="28"/>
        </w:rPr>
        <w:t>
      12-1) эпизоотия ошақтары пайда болған жағдайда оларды зерттеп-қарауды жүргізу;</w:t>
      </w:r>
    </w:p>
    <w:bookmarkEnd w:id="78"/>
    <w:bookmarkStart w:name="z84" w:id="79"/>
    <w:p>
      <w:pPr>
        <w:spacing w:after="0"/>
        <w:ind w:left="0"/>
        <w:jc w:val="both"/>
      </w:pPr>
      <w:r>
        <w:rPr>
          <w:rFonts w:ascii="Times New Roman"/>
          <w:b w:val="false"/>
          <w:i w:val="false"/>
          <w:color w:val="000000"/>
          <w:sz w:val="28"/>
        </w:rPr>
        <w:t>
      12-2) эпизоотологиялық зерттеп-қарау актісін беру;</w:t>
      </w:r>
    </w:p>
    <w:bookmarkEnd w:id="79"/>
    <w:bookmarkStart w:name="z85" w:id="80"/>
    <w:p>
      <w:pPr>
        <w:spacing w:after="0"/>
        <w:ind w:left="0"/>
        <w:jc w:val="both"/>
      </w:pPr>
      <w:r>
        <w:rPr>
          <w:rFonts w:ascii="Times New Roman"/>
          <w:b w:val="false"/>
          <w:i w:val="false"/>
          <w:color w:val="000000"/>
          <w:sz w:val="28"/>
        </w:rPr>
        <w:t>
      13) ветеринариялық есепке алу мен есептілікті жинақтау, талдау және оларды уәкілетті органға ұсыну;</w:t>
      </w:r>
    </w:p>
    <w:bookmarkEnd w:id="80"/>
    <w:bookmarkStart w:name="z86" w:id="81"/>
    <w:p>
      <w:pPr>
        <w:spacing w:after="0"/>
        <w:ind w:left="0"/>
        <w:jc w:val="both"/>
      </w:pPr>
      <w:r>
        <w:rPr>
          <w:rFonts w:ascii="Times New Roman"/>
          <w:b w:val="false"/>
          <w:i w:val="false"/>
          <w:color w:val="000000"/>
          <w:sz w:val="28"/>
        </w:rPr>
        <w:t>
      14)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жүзеге асыру, ветеринариялық препараттарды сақтауды және тасымалдауды (жеткізуді), жануарлардың энзоотиялық ауруларының профилактикасы мен диагностикасы бойынша ветеринариялық іс-шаралар жүргізуді ұйымдастыру;</w:t>
      </w:r>
    </w:p>
    <w:bookmarkEnd w:id="81"/>
    <w:bookmarkStart w:name="z87" w:id="82"/>
    <w:p>
      <w:pPr>
        <w:spacing w:after="0"/>
        <w:ind w:left="0"/>
        <w:jc w:val="both"/>
      </w:pPr>
      <w:r>
        <w:rPr>
          <w:rFonts w:ascii="Times New Roman"/>
          <w:b w:val="false"/>
          <w:i w:val="false"/>
          <w:color w:val="000000"/>
          <w:sz w:val="28"/>
        </w:rPr>
        <w:t>
      15)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bookmarkEnd w:id="82"/>
    <w:bookmarkStart w:name="z88" w:id="83"/>
    <w:p>
      <w:pPr>
        <w:spacing w:after="0"/>
        <w:ind w:left="0"/>
        <w:jc w:val="both"/>
      </w:pPr>
      <w:r>
        <w:rPr>
          <w:rFonts w:ascii="Times New Roman"/>
          <w:b w:val="false"/>
          <w:i w:val="false"/>
          <w:color w:val="000000"/>
          <w:sz w:val="28"/>
        </w:rPr>
        <w:t>
      16) ветеринария мәселелері бойынша халықтың арасында ағарту жұмыстарын ұйымдастыру және жүргізу;</w:t>
      </w:r>
    </w:p>
    <w:bookmarkEnd w:id="83"/>
    <w:bookmarkStart w:name="z89" w:id="84"/>
    <w:p>
      <w:pPr>
        <w:spacing w:after="0"/>
        <w:ind w:left="0"/>
        <w:jc w:val="both"/>
      </w:pPr>
      <w:r>
        <w:rPr>
          <w:rFonts w:ascii="Times New Roman"/>
          <w:b w:val="false"/>
          <w:i w:val="false"/>
          <w:color w:val="000000"/>
          <w:sz w:val="28"/>
        </w:rPr>
        <w:t>
      16-1) ауыл шаруашылығы жануарларын бірдейлендіру жөнiндегі іс-шаралар жүргізуді ұйымдастыру;</w:t>
      </w:r>
    </w:p>
    <w:bookmarkEnd w:id="84"/>
    <w:bookmarkStart w:name="z90" w:id="85"/>
    <w:p>
      <w:pPr>
        <w:spacing w:after="0"/>
        <w:ind w:left="0"/>
        <w:jc w:val="both"/>
      </w:pPr>
      <w:r>
        <w:rPr>
          <w:rFonts w:ascii="Times New Roman"/>
          <w:b w:val="false"/>
          <w:i w:val="false"/>
          <w:color w:val="000000"/>
          <w:sz w:val="28"/>
        </w:rPr>
        <w:t>
      16-2)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w:t>
      </w:r>
    </w:p>
    <w:bookmarkEnd w:id="85"/>
    <w:bookmarkStart w:name="z91" w:id="86"/>
    <w:p>
      <w:pPr>
        <w:spacing w:after="0"/>
        <w:ind w:left="0"/>
        <w:jc w:val="both"/>
      </w:pPr>
      <w:r>
        <w:rPr>
          <w:rFonts w:ascii="Times New Roman"/>
          <w:b w:val="false"/>
          <w:i w:val="false"/>
          <w:color w:val="000000"/>
          <w:sz w:val="28"/>
        </w:rPr>
        <w:t>
      16-3) профилактикасы мен диагностикасы бюджет қаражаты есебінен жүзеге асырылатын жануарлардың энзоотиялық ауруларының тізбесін бекіту;</w:t>
      </w:r>
    </w:p>
    <w:bookmarkEnd w:id="86"/>
    <w:bookmarkStart w:name="z92" w:id="87"/>
    <w:p>
      <w:pPr>
        <w:spacing w:after="0"/>
        <w:ind w:left="0"/>
        <w:jc w:val="both"/>
      </w:pPr>
      <w:r>
        <w:rPr>
          <w:rFonts w:ascii="Times New Roman"/>
          <w:b w:val="false"/>
          <w:i w:val="false"/>
          <w:color w:val="000000"/>
          <w:sz w:val="28"/>
        </w:rPr>
        <w:t>
      16-4) мал қорымдарының (биотермиялық шұңқырлардың) тізіліміне енгізу үшін мал қорымдары (биотермиялық шұңқырлар) туралы деректерді (мәліметтерді) жинауды ұйымдастыру және жинақтау;</w:t>
      </w:r>
    </w:p>
    <w:bookmarkEnd w:id="87"/>
    <w:bookmarkStart w:name="z93" w:id="88"/>
    <w:p>
      <w:pPr>
        <w:spacing w:after="0"/>
        <w:ind w:left="0"/>
        <w:jc w:val="both"/>
      </w:pPr>
      <w:r>
        <w:rPr>
          <w:rFonts w:ascii="Times New Roman"/>
          <w:b w:val="false"/>
          <w:i w:val="false"/>
          <w:color w:val="000000"/>
          <w:sz w:val="28"/>
        </w:rPr>
        <w:t>
      17)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88"/>
    <w:bookmarkStart w:name="z94" w:id="89"/>
    <w:p>
      <w:pPr>
        <w:spacing w:after="0"/>
        <w:ind w:left="0"/>
        <w:jc w:val="left"/>
      </w:pPr>
      <w:r>
        <w:rPr>
          <w:rFonts w:ascii="Times New Roman"/>
          <w:b/>
          <w:i w:val="false"/>
          <w:color w:val="000000"/>
        </w:rPr>
        <w:t xml:space="preserve"> 3. Басқарманың бірінші басшысының мәртебесі, өкілеттіктері</w:t>
      </w:r>
    </w:p>
    <w:bookmarkEnd w:id="89"/>
    <w:bookmarkStart w:name="z95" w:id="90"/>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90"/>
    <w:bookmarkStart w:name="z96" w:id="91"/>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91"/>
    <w:bookmarkStart w:name="z97" w:id="92"/>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92"/>
    <w:bookmarkStart w:name="z98" w:id="93"/>
    <w:p>
      <w:pPr>
        <w:spacing w:after="0"/>
        <w:ind w:left="0"/>
        <w:jc w:val="both"/>
      </w:pPr>
      <w:r>
        <w:rPr>
          <w:rFonts w:ascii="Times New Roman"/>
          <w:b w:val="false"/>
          <w:i w:val="false"/>
          <w:color w:val="000000"/>
          <w:sz w:val="28"/>
        </w:rPr>
        <w:t>
      19. Басқарманың бірінші басшысының өкілеттіктері:</w:t>
      </w:r>
    </w:p>
    <w:bookmarkEnd w:id="93"/>
    <w:bookmarkStart w:name="z99" w:id="94"/>
    <w:p>
      <w:pPr>
        <w:spacing w:after="0"/>
        <w:ind w:left="0"/>
        <w:jc w:val="both"/>
      </w:pPr>
      <w:r>
        <w:rPr>
          <w:rFonts w:ascii="Times New Roman"/>
          <w:b w:val="false"/>
          <w:i w:val="false"/>
          <w:color w:val="000000"/>
          <w:sz w:val="28"/>
        </w:rPr>
        <w:t>
      1) Басқарманың жұмысын ұйымдастырады және басқарады, басқармаға жүктелген міндеттердің орындалуына және оның функцияларын жүзеге асыруға дербес жауапты болады;</w:t>
      </w:r>
    </w:p>
    <w:bookmarkEnd w:id="94"/>
    <w:bookmarkStart w:name="z100" w:id="95"/>
    <w:p>
      <w:pPr>
        <w:spacing w:after="0"/>
        <w:ind w:left="0"/>
        <w:jc w:val="both"/>
      </w:pPr>
      <w:r>
        <w:rPr>
          <w:rFonts w:ascii="Times New Roman"/>
          <w:b w:val="false"/>
          <w:i w:val="false"/>
          <w:color w:val="000000"/>
          <w:sz w:val="28"/>
        </w:rPr>
        <w:t>
      2) Басқарма басшысы орынбасарларының, бөлімдер басшылары мен қызметкерлерінің және басқармаға қарасты шаруашылық жүргізу құқығындағы мемлекеттік коммуналдық кәсіпорындар түріндегі Орал қалалық және аудандық ветеринарялық станциялар директорларының міндеттері мен өкілеттіктерін белгілейді;</w:t>
      </w:r>
    </w:p>
    <w:bookmarkEnd w:id="95"/>
    <w:bookmarkStart w:name="z101" w:id="96"/>
    <w:p>
      <w:pPr>
        <w:spacing w:after="0"/>
        <w:ind w:left="0"/>
        <w:jc w:val="both"/>
      </w:pPr>
      <w:r>
        <w:rPr>
          <w:rFonts w:ascii="Times New Roman"/>
          <w:b w:val="false"/>
          <w:i w:val="false"/>
          <w:color w:val="000000"/>
          <w:sz w:val="28"/>
        </w:rPr>
        <w:t>
      3) сыбайлас жемқорлықпен күрес жөніндегі жұмыстарды жүргізеді және осы бағыттағы жұмысқа дербес жауап береді;</w:t>
      </w:r>
    </w:p>
    <w:bookmarkEnd w:id="96"/>
    <w:bookmarkStart w:name="z102" w:id="97"/>
    <w:p>
      <w:pPr>
        <w:spacing w:after="0"/>
        <w:ind w:left="0"/>
        <w:jc w:val="both"/>
      </w:pPr>
      <w:r>
        <w:rPr>
          <w:rFonts w:ascii="Times New Roman"/>
          <w:b w:val="false"/>
          <w:i w:val="false"/>
          <w:color w:val="000000"/>
          <w:sz w:val="28"/>
        </w:rPr>
        <w:t>
      4) Басқарма қызметкерлерін қолданыстағы заңнамаға сәйкес лауазымға тағайындайды және лауазымнан босатады;</w:t>
      </w:r>
    </w:p>
    <w:bookmarkEnd w:id="97"/>
    <w:bookmarkStart w:name="z103" w:id="98"/>
    <w:p>
      <w:pPr>
        <w:spacing w:after="0"/>
        <w:ind w:left="0"/>
        <w:jc w:val="both"/>
      </w:pPr>
      <w:r>
        <w:rPr>
          <w:rFonts w:ascii="Times New Roman"/>
          <w:b w:val="false"/>
          <w:i w:val="false"/>
          <w:color w:val="000000"/>
          <w:sz w:val="28"/>
        </w:rPr>
        <w:t>
      5) заңнамада белгіленген тәртіппен Басқарманың қызметкерлерін ынталандыру, материалдық көмек көрсету, оларға тәртіптік жаза қолдану мәселелерін шешеді;</w:t>
      </w:r>
    </w:p>
    <w:bookmarkEnd w:id="98"/>
    <w:bookmarkStart w:name="z104" w:id="99"/>
    <w:p>
      <w:pPr>
        <w:spacing w:after="0"/>
        <w:ind w:left="0"/>
        <w:jc w:val="both"/>
      </w:pPr>
      <w:r>
        <w:rPr>
          <w:rFonts w:ascii="Times New Roman"/>
          <w:b w:val="false"/>
          <w:i w:val="false"/>
          <w:color w:val="000000"/>
          <w:sz w:val="28"/>
        </w:rPr>
        <w:t>
      6) Басқарма бөлімдері туралы ережелерді, қызметкерлердің лауазымдық нұсқаулықтарын бекітеді;</w:t>
      </w:r>
    </w:p>
    <w:bookmarkEnd w:id="99"/>
    <w:bookmarkStart w:name="z105" w:id="100"/>
    <w:p>
      <w:pPr>
        <w:spacing w:after="0"/>
        <w:ind w:left="0"/>
        <w:jc w:val="both"/>
      </w:pPr>
      <w:r>
        <w:rPr>
          <w:rFonts w:ascii="Times New Roman"/>
          <w:b w:val="false"/>
          <w:i w:val="false"/>
          <w:color w:val="000000"/>
          <w:sz w:val="28"/>
        </w:rPr>
        <w:t>
      7) өз құзыреті шеңберінде бұйрықтар шығарады, нұсқаулар береді, қызметтік құжаттарға қол қояды;</w:t>
      </w:r>
    </w:p>
    <w:bookmarkEnd w:id="100"/>
    <w:bookmarkStart w:name="z106" w:id="101"/>
    <w:p>
      <w:pPr>
        <w:spacing w:after="0"/>
        <w:ind w:left="0"/>
        <w:jc w:val="both"/>
      </w:pPr>
      <w:r>
        <w:rPr>
          <w:rFonts w:ascii="Times New Roman"/>
          <w:b w:val="false"/>
          <w:i w:val="false"/>
          <w:color w:val="000000"/>
          <w:sz w:val="28"/>
        </w:rPr>
        <w:t>
      8) мемлекеттік органдарда және өзге де ұйымдарда Басқарма атынан өкілдік етеді;</w:t>
      </w:r>
    </w:p>
    <w:bookmarkEnd w:id="101"/>
    <w:bookmarkStart w:name="z107" w:id="102"/>
    <w:p>
      <w:pPr>
        <w:spacing w:after="0"/>
        <w:ind w:left="0"/>
        <w:jc w:val="both"/>
      </w:pPr>
      <w:r>
        <w:rPr>
          <w:rFonts w:ascii="Times New Roman"/>
          <w:b w:val="false"/>
          <w:i w:val="false"/>
          <w:color w:val="000000"/>
          <w:sz w:val="28"/>
        </w:rPr>
        <w:t>
      9) гендерлік саясат мәселелері жөніндегі жұмыстарды жүргізеді және осы бағыттағы жұмысқа дербес жауап береді;</w:t>
      </w:r>
    </w:p>
    <w:bookmarkEnd w:id="102"/>
    <w:bookmarkStart w:name="z108" w:id="103"/>
    <w:p>
      <w:pPr>
        <w:spacing w:after="0"/>
        <w:ind w:left="0"/>
        <w:jc w:val="both"/>
      </w:pPr>
      <w:r>
        <w:rPr>
          <w:rFonts w:ascii="Times New Roman"/>
          <w:b w:val="false"/>
          <w:i w:val="false"/>
          <w:color w:val="000000"/>
          <w:sz w:val="28"/>
        </w:rPr>
        <w:t>
      10) 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p>
    <w:bookmarkEnd w:id="103"/>
    <w:bookmarkStart w:name="z109" w:id="104"/>
    <w:p>
      <w:pPr>
        <w:spacing w:after="0"/>
        <w:ind w:left="0"/>
        <w:jc w:val="both"/>
      </w:pPr>
      <w:r>
        <w:rPr>
          <w:rFonts w:ascii="Times New Roman"/>
          <w:b w:val="false"/>
          <w:i w:val="false"/>
          <w:color w:val="000000"/>
          <w:sz w:val="28"/>
        </w:rPr>
        <w:t>
      11) Басқарманың құзырына кіретін мәселелер бойынша нормативтік құқықтық актілердің, бағдарламалар жобаларының және басқа да құжаттардың орындалу барысын бақылайды;</w:t>
      </w:r>
    </w:p>
    <w:bookmarkEnd w:id="104"/>
    <w:bookmarkStart w:name="z110" w:id="105"/>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105"/>
    <w:bookmarkStart w:name="z111" w:id="106"/>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06"/>
    <w:bookmarkStart w:name="z112" w:id="107"/>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107"/>
    <w:bookmarkStart w:name="z113" w:id="108"/>
    <w:p>
      <w:pPr>
        <w:spacing w:after="0"/>
        <w:ind w:left="0"/>
        <w:jc w:val="left"/>
      </w:pPr>
      <w:r>
        <w:rPr>
          <w:rFonts w:ascii="Times New Roman"/>
          <w:b/>
          <w:i w:val="false"/>
          <w:color w:val="000000"/>
        </w:rPr>
        <w:t xml:space="preserve"> 4. Басқарманың мүлкі</w:t>
      </w:r>
    </w:p>
    <w:bookmarkEnd w:id="108"/>
    <w:bookmarkStart w:name="z114" w:id="109"/>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09"/>
    <w:bookmarkStart w:name="z115" w:id="11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0"/>
    <w:bookmarkStart w:name="z116" w:id="11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111"/>
    <w:bookmarkStart w:name="z117" w:id="112"/>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12"/>
    <w:bookmarkStart w:name="z118" w:id="113"/>
    <w:p>
      <w:pPr>
        <w:spacing w:after="0"/>
        <w:ind w:left="0"/>
        <w:jc w:val="left"/>
      </w:pPr>
      <w:r>
        <w:rPr>
          <w:rFonts w:ascii="Times New Roman"/>
          <w:b/>
          <w:i w:val="false"/>
          <w:color w:val="000000"/>
        </w:rPr>
        <w:t xml:space="preserve"> 5. Басқарманы қайта ұйымдастыру және тарату</w:t>
      </w:r>
    </w:p>
    <w:bookmarkEnd w:id="113"/>
    <w:bookmarkStart w:name="z119" w:id="11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