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649b63" w14:textId="5649b6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"Батыс Қазақстан облысының еңбек инспекциясы бойынша басқармасы" мемлекеттік мекемесі туралы ережені бекіту туралы</w:t>
      </w:r>
    </w:p>
    <w:p>
      <w:pPr>
        <w:spacing w:after="0"/>
        <w:ind w:left="0"/>
        <w:jc w:val="both"/>
      </w:pPr>
      <w:r>
        <w:rPr>
          <w:rFonts w:ascii="Times New Roman"/>
          <w:b w:val="false"/>
          <w:i w:val="false"/>
          <w:color w:val="000000"/>
          <w:sz w:val="28"/>
        </w:rPr>
        <w:t>Батыс Қазақстан облысы әкімдігінің 2022 жылғы 8 шілдедегі № 135 қаулысы</w:t>
      </w:r>
    </w:p>
    <w:p>
      <w:pPr>
        <w:spacing w:after="0"/>
        <w:ind w:left="0"/>
        <w:jc w:val="both"/>
      </w:pPr>
      <w:bookmarkStart w:name="z3" w:id="0"/>
      <w:r>
        <w:rPr>
          <w:rFonts w:ascii="Times New Roman"/>
          <w:b w:val="false"/>
          <w:i w:val="false"/>
          <w:color w:val="000000"/>
          <w:sz w:val="28"/>
        </w:rPr>
        <w:t xml:space="preserve">
      Қазақстан Республикасының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27-бабын</w:t>
      </w:r>
      <w:r>
        <w:rPr>
          <w:rFonts w:ascii="Times New Roman"/>
          <w:b w:val="false"/>
          <w:i w:val="false"/>
          <w:color w:val="000000"/>
          <w:sz w:val="28"/>
        </w:rPr>
        <w:t xml:space="preserve">, Қазақстан Республикасының "Мемлекеттік мүлік туралы" </w:t>
      </w:r>
      <w:r>
        <w:rPr>
          <w:rFonts w:ascii="Times New Roman"/>
          <w:b w:val="false"/>
          <w:i w:val="false"/>
          <w:color w:val="000000"/>
          <w:sz w:val="28"/>
        </w:rPr>
        <w:t>Заңын</w:t>
      </w:r>
      <w:r>
        <w:rPr>
          <w:rFonts w:ascii="Times New Roman"/>
          <w:b w:val="false"/>
          <w:i w:val="false"/>
          <w:color w:val="000000"/>
          <w:sz w:val="28"/>
        </w:rPr>
        <w:t xml:space="preserve"> басшылыққа ала отырып және Қазақстан Республикасы Үкіметінің 2021 жылғы 1 қыркүйектегі № 590 "Мемлекеттік органдар мен олардың құрылымдық бөлімшелерінің қызметін ұйымдастырудың кейбір мәселелері туралы" </w:t>
      </w:r>
      <w:r>
        <w:rPr>
          <w:rFonts w:ascii="Times New Roman"/>
          <w:b w:val="false"/>
          <w:i w:val="false"/>
          <w:color w:val="000000"/>
          <w:sz w:val="28"/>
        </w:rPr>
        <w:t>қаулысына</w:t>
      </w:r>
      <w:r>
        <w:rPr>
          <w:rFonts w:ascii="Times New Roman"/>
          <w:b w:val="false"/>
          <w:i w:val="false"/>
          <w:color w:val="000000"/>
          <w:sz w:val="28"/>
        </w:rPr>
        <w:t xml:space="preserve"> сәйкес Батыс Қазақстан облысының әкімдігі </w:t>
      </w:r>
      <w:r>
        <w:rPr>
          <w:rFonts w:ascii="Times New Roman"/>
          <w:b/>
          <w:i w:val="false"/>
          <w:color w:val="000000"/>
          <w:sz w:val="28"/>
        </w:rPr>
        <w:t>ҚАУЛЫ</w:t>
      </w:r>
      <w:r>
        <w:rPr>
          <w:rFonts w:ascii="Times New Roman"/>
          <w:b w:val="false"/>
          <w:i w:val="false"/>
          <w:color w:val="000000"/>
          <w:sz w:val="28"/>
        </w:rPr>
        <w:t xml:space="preserve"> </w:t>
      </w:r>
      <w:r>
        <w:rPr>
          <w:rFonts w:ascii="Times New Roman"/>
          <w:b/>
          <w:i w:val="false"/>
          <w:color w:val="000000"/>
          <w:sz w:val="28"/>
        </w:rPr>
        <w:t>ЕТЕДІ</w:t>
      </w:r>
      <w:r>
        <w:rPr>
          <w:rFonts w:ascii="Times New Roman"/>
          <w:b w:val="false"/>
          <w:i w:val="false"/>
          <w:color w:val="000000"/>
          <w:sz w:val="28"/>
        </w:rPr>
        <w:t xml:space="preserve">: </w:t>
      </w:r>
    </w:p>
    <w:bookmarkEnd w:id="0"/>
    <w:bookmarkStart w:name="z4" w:id="1"/>
    <w:p>
      <w:pPr>
        <w:spacing w:after="0"/>
        <w:ind w:left="0"/>
        <w:jc w:val="both"/>
      </w:pPr>
      <w:r>
        <w:rPr>
          <w:rFonts w:ascii="Times New Roman"/>
          <w:b w:val="false"/>
          <w:i w:val="false"/>
          <w:color w:val="000000"/>
          <w:sz w:val="28"/>
        </w:rPr>
        <w:t xml:space="preserve">
      1. Қоса беріліп отырған "Батыс Қазақстан облысының еңбек инспекциясы бойынша басқармасы" мемлекеттік мекемесі туралы </w:t>
      </w:r>
      <w:r>
        <w:rPr>
          <w:rFonts w:ascii="Times New Roman"/>
          <w:b w:val="false"/>
          <w:i w:val="false"/>
          <w:color w:val="000000"/>
          <w:sz w:val="28"/>
        </w:rPr>
        <w:t>ереже</w:t>
      </w:r>
      <w:r>
        <w:rPr>
          <w:rFonts w:ascii="Times New Roman"/>
          <w:b w:val="false"/>
          <w:i w:val="false"/>
          <w:color w:val="000000"/>
          <w:sz w:val="28"/>
        </w:rPr>
        <w:t xml:space="preserve"> бекітілсін. </w:t>
      </w:r>
    </w:p>
    <w:bookmarkEnd w:id="1"/>
    <w:bookmarkStart w:name="z5" w:id="2"/>
    <w:p>
      <w:pPr>
        <w:spacing w:after="0"/>
        <w:ind w:left="0"/>
        <w:jc w:val="both"/>
      </w:pPr>
      <w:r>
        <w:rPr>
          <w:rFonts w:ascii="Times New Roman"/>
          <w:b w:val="false"/>
          <w:i w:val="false"/>
          <w:color w:val="000000"/>
          <w:sz w:val="28"/>
        </w:rPr>
        <w:t xml:space="preserve">
      2. "Батыс Қазақстан облысының еңбек инспекциясы бойынша басқармасы" мемлекеттік мекемесі заңнамада белгіленген тәртіппен осы қаулыдан туындайтын шараларды қабылдауды қамтамасыз етсін. </w:t>
      </w:r>
    </w:p>
    <w:bookmarkEnd w:id="2"/>
    <w:bookmarkStart w:name="z6" w:id="3"/>
    <w:p>
      <w:pPr>
        <w:spacing w:after="0"/>
        <w:ind w:left="0"/>
        <w:jc w:val="both"/>
      </w:pPr>
      <w:r>
        <w:rPr>
          <w:rFonts w:ascii="Times New Roman"/>
          <w:b w:val="false"/>
          <w:i w:val="false"/>
          <w:color w:val="000000"/>
          <w:sz w:val="28"/>
        </w:rPr>
        <w:t xml:space="preserve">
      3. Осы қаулының </w:t>
      </w:r>
      <w:r>
        <w:rPr>
          <w:rFonts w:ascii="Times New Roman"/>
          <w:b w:val="false"/>
          <w:i w:val="false"/>
          <w:color w:val="000000"/>
          <w:sz w:val="28"/>
        </w:rPr>
        <w:t>қосымшасына</w:t>
      </w:r>
      <w:r>
        <w:rPr>
          <w:rFonts w:ascii="Times New Roman"/>
          <w:b w:val="false"/>
          <w:i w:val="false"/>
          <w:color w:val="000000"/>
          <w:sz w:val="28"/>
        </w:rPr>
        <w:t xml:space="preserve"> сәйкес Батыс Қазақстан облысы әкімдігінің кейбір қаулылары жойылсын. </w:t>
      </w:r>
    </w:p>
    <w:bookmarkEnd w:id="3"/>
    <w:bookmarkStart w:name="z7" w:id="4"/>
    <w:p>
      <w:pPr>
        <w:spacing w:after="0"/>
        <w:ind w:left="0"/>
        <w:jc w:val="both"/>
      </w:pPr>
      <w:r>
        <w:rPr>
          <w:rFonts w:ascii="Times New Roman"/>
          <w:b w:val="false"/>
          <w:i w:val="false"/>
          <w:color w:val="000000"/>
          <w:sz w:val="28"/>
        </w:rPr>
        <w:t xml:space="preserve">
      4. Осы қаулының орындалуын бақылау Батыс Қазақстан облысы әкімінің орынбасары Б.Х. Нарымбетовке жүктелсін. </w:t>
      </w:r>
    </w:p>
    <w:bookmarkEnd w:id="4"/>
    <w:bookmarkStart w:name="z8" w:id="5"/>
    <w:p>
      <w:pPr>
        <w:spacing w:after="0"/>
        <w:ind w:left="0"/>
        <w:jc w:val="both"/>
      </w:pPr>
      <w:r>
        <w:rPr>
          <w:rFonts w:ascii="Times New Roman"/>
          <w:b w:val="false"/>
          <w:i w:val="false"/>
          <w:color w:val="000000"/>
          <w:sz w:val="28"/>
        </w:rPr>
        <w:t xml:space="preserve">
      5. Осы қаулы оның алғашқы ресми жарияланған күнінен кейін күнтізбелік он күн өткен соң қолданысқа енгізіледі. </w:t>
      </w:r>
    </w:p>
    <w:bookmarkEnd w:id="5"/>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Облыс әкімі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Ғ.Есқалиев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Батыс Қазақстан облысы </w:t>
            </w:r>
            <w:r>
              <w:br/>
            </w:r>
            <w:r>
              <w:rPr>
                <w:rFonts w:ascii="Times New Roman"/>
                <w:b w:val="false"/>
                <w:i w:val="false"/>
                <w:color w:val="000000"/>
                <w:sz w:val="20"/>
              </w:rPr>
              <w:t xml:space="preserve">әкімдігінің 2022 жылғы </w:t>
            </w:r>
            <w:r>
              <w:br/>
            </w:r>
            <w:r>
              <w:rPr>
                <w:rFonts w:ascii="Times New Roman"/>
                <w:b w:val="false"/>
                <w:i w:val="false"/>
                <w:color w:val="000000"/>
                <w:sz w:val="20"/>
              </w:rPr>
              <w:t xml:space="preserve">"____" _______ № _____ </w:t>
            </w:r>
            <w:r>
              <w:br/>
            </w:r>
            <w:r>
              <w:rPr>
                <w:rFonts w:ascii="Times New Roman"/>
                <w:b w:val="false"/>
                <w:i w:val="false"/>
                <w:color w:val="000000"/>
                <w:sz w:val="20"/>
              </w:rPr>
              <w:t>қаулысымен бекітілген</w:t>
            </w:r>
          </w:p>
        </w:tc>
      </w:tr>
    </w:tbl>
    <w:bookmarkStart w:name="z11" w:id="6"/>
    <w:p>
      <w:pPr>
        <w:spacing w:after="0"/>
        <w:ind w:left="0"/>
        <w:jc w:val="left"/>
      </w:pPr>
      <w:r>
        <w:rPr>
          <w:rFonts w:ascii="Times New Roman"/>
          <w:b/>
          <w:i w:val="false"/>
          <w:color w:val="000000"/>
        </w:rPr>
        <w:t xml:space="preserve"> "Батыс Қазақстан облысының еңбек инспекциясы бойынша басқармасы" мемлекеттік мекемесі туралы ереже</w:t>
      </w:r>
    </w:p>
    <w:bookmarkEnd w:id="6"/>
    <w:bookmarkStart w:name="z12" w:id="7"/>
    <w:p>
      <w:pPr>
        <w:spacing w:after="0"/>
        <w:ind w:left="0"/>
        <w:jc w:val="left"/>
      </w:pPr>
      <w:r>
        <w:rPr>
          <w:rFonts w:ascii="Times New Roman"/>
          <w:b/>
          <w:i w:val="false"/>
          <w:color w:val="000000"/>
        </w:rPr>
        <w:t xml:space="preserve"> 1. Жалпы ережелер</w:t>
      </w:r>
    </w:p>
    <w:bookmarkEnd w:id="7"/>
    <w:bookmarkStart w:name="z13" w:id="8"/>
    <w:p>
      <w:pPr>
        <w:spacing w:after="0"/>
        <w:ind w:left="0"/>
        <w:jc w:val="both"/>
      </w:pPr>
      <w:r>
        <w:rPr>
          <w:rFonts w:ascii="Times New Roman"/>
          <w:b w:val="false"/>
          <w:i w:val="false"/>
          <w:color w:val="000000"/>
          <w:sz w:val="28"/>
        </w:rPr>
        <w:t>
      1. "Батыс Қазақстан облысының еңбек инспекциясы бойынша басқармасы" мемлекеттік мекемесі (бұдан әрі - Басқарма) еңбек қатынастары саласындағы басшылықты жүзеге асыратын Қазақстан Республикасының мемлекеттік органы болып табылады.</w:t>
      </w:r>
    </w:p>
    <w:bookmarkEnd w:id="8"/>
    <w:bookmarkStart w:name="z14" w:id="9"/>
    <w:p>
      <w:pPr>
        <w:spacing w:after="0"/>
        <w:ind w:left="0"/>
        <w:jc w:val="both"/>
      </w:pPr>
      <w:r>
        <w:rPr>
          <w:rFonts w:ascii="Times New Roman"/>
          <w:b w:val="false"/>
          <w:i w:val="false"/>
          <w:color w:val="000000"/>
          <w:sz w:val="28"/>
        </w:rPr>
        <w:t>
      2. Басқарманың ведомстволары жоқ</w:t>
      </w:r>
    </w:p>
    <w:bookmarkEnd w:id="9"/>
    <w:bookmarkStart w:name="z15" w:id="10"/>
    <w:p>
      <w:pPr>
        <w:spacing w:after="0"/>
        <w:ind w:left="0"/>
        <w:jc w:val="both"/>
      </w:pPr>
      <w:r>
        <w:rPr>
          <w:rFonts w:ascii="Times New Roman"/>
          <w:b w:val="false"/>
          <w:i w:val="false"/>
          <w:color w:val="000000"/>
          <w:sz w:val="28"/>
        </w:rPr>
        <w:t>
      3. Басқарма өз қызметін Қазақстан Республикасының Конституциясына және заңдарына, Қазақстан Республикасы Президенті мен Үкіметінің актілеріне, өзге де нормативтік құқықтық актілерге, сондай-ақ осы Ережеге сәйкес жүзеге асырады.</w:t>
      </w:r>
    </w:p>
    <w:bookmarkEnd w:id="10"/>
    <w:bookmarkStart w:name="z16" w:id="11"/>
    <w:p>
      <w:pPr>
        <w:spacing w:after="0"/>
        <w:ind w:left="0"/>
        <w:jc w:val="both"/>
      </w:pPr>
      <w:r>
        <w:rPr>
          <w:rFonts w:ascii="Times New Roman"/>
          <w:b w:val="false"/>
          <w:i w:val="false"/>
          <w:color w:val="000000"/>
          <w:sz w:val="28"/>
        </w:rPr>
        <w:t>
      4. Басқарма ұйымдық-құқықтық нысанындағы заңды тұлға болып табылады, Қазақстан Республикасының Мемлекеттік Елтаңбасы бейнеленген мөрлері және атауы қазақ тілінде жазылған мөртабандары, белгіленген үлгідегі бланкілері, Қазақстан Республикасының заңнамасына сәйкес қазынашылық органдарында шоттары бар.</w:t>
      </w:r>
    </w:p>
    <w:bookmarkEnd w:id="11"/>
    <w:bookmarkStart w:name="z17" w:id="12"/>
    <w:p>
      <w:pPr>
        <w:spacing w:after="0"/>
        <w:ind w:left="0"/>
        <w:jc w:val="both"/>
      </w:pPr>
      <w:r>
        <w:rPr>
          <w:rFonts w:ascii="Times New Roman"/>
          <w:b w:val="false"/>
          <w:i w:val="false"/>
          <w:color w:val="000000"/>
          <w:sz w:val="28"/>
        </w:rPr>
        <w:t>
      5. Басқарма азаматтық-құқықтық қатынастарды өз атынан жасайды.</w:t>
      </w:r>
    </w:p>
    <w:bookmarkEnd w:id="12"/>
    <w:bookmarkStart w:name="z18" w:id="13"/>
    <w:p>
      <w:pPr>
        <w:spacing w:after="0"/>
        <w:ind w:left="0"/>
        <w:jc w:val="both"/>
      </w:pPr>
      <w:r>
        <w:rPr>
          <w:rFonts w:ascii="Times New Roman"/>
          <w:b w:val="false"/>
          <w:i w:val="false"/>
          <w:color w:val="000000"/>
          <w:sz w:val="28"/>
        </w:rPr>
        <w:t>
      6. Басқарма Қазақстан Республикасының заңнамасына сәйкес уәкілеттік берілген жағдайда ол мемлекеттің атынан азаматтық-құқықтық қатынастардың тарапы болуға құқылы.</w:t>
      </w:r>
    </w:p>
    <w:bookmarkEnd w:id="13"/>
    <w:bookmarkStart w:name="z19" w:id="14"/>
    <w:p>
      <w:pPr>
        <w:spacing w:after="0"/>
        <w:ind w:left="0"/>
        <w:jc w:val="both"/>
      </w:pPr>
      <w:r>
        <w:rPr>
          <w:rFonts w:ascii="Times New Roman"/>
          <w:b w:val="false"/>
          <w:i w:val="false"/>
          <w:color w:val="000000"/>
          <w:sz w:val="28"/>
        </w:rPr>
        <w:t>
      7. Басқарма өз құзыретінің мәселелері бойынша заңнамада белгіленген тәртіппен Басқарма басшысының бұйрықтарымен және Қазақстан Республикасының заңнамасында көзделген басқа да актілермен ресімделетін шешімдер қабылдайды.</w:t>
      </w:r>
    </w:p>
    <w:bookmarkEnd w:id="14"/>
    <w:bookmarkStart w:name="z20" w:id="15"/>
    <w:p>
      <w:pPr>
        <w:spacing w:after="0"/>
        <w:ind w:left="0"/>
        <w:jc w:val="both"/>
      </w:pPr>
      <w:r>
        <w:rPr>
          <w:rFonts w:ascii="Times New Roman"/>
          <w:b w:val="false"/>
          <w:i w:val="false"/>
          <w:color w:val="000000"/>
          <w:sz w:val="28"/>
        </w:rPr>
        <w:t>
      8. Басқарманың құрылымы мен штат санының лимиті Қазақстан Республикасының заңнамасына сәйкес бекітіледі.</w:t>
      </w:r>
    </w:p>
    <w:bookmarkEnd w:id="15"/>
    <w:bookmarkStart w:name="z21" w:id="16"/>
    <w:p>
      <w:pPr>
        <w:spacing w:after="0"/>
        <w:ind w:left="0"/>
        <w:jc w:val="both"/>
      </w:pPr>
      <w:r>
        <w:rPr>
          <w:rFonts w:ascii="Times New Roman"/>
          <w:b w:val="false"/>
          <w:i w:val="false"/>
          <w:color w:val="000000"/>
          <w:sz w:val="28"/>
        </w:rPr>
        <w:t>
      9. Заңды тұлғаның орналасқан жері: 090000, Батыс Қазақстан облысы, Орал қаласы, Нұрсұлтан Назарбаев даңғылы, 188.</w:t>
      </w:r>
    </w:p>
    <w:bookmarkEnd w:id="16"/>
    <w:bookmarkStart w:name="z22" w:id="17"/>
    <w:p>
      <w:pPr>
        <w:spacing w:after="0"/>
        <w:ind w:left="0"/>
        <w:jc w:val="both"/>
      </w:pPr>
      <w:r>
        <w:rPr>
          <w:rFonts w:ascii="Times New Roman"/>
          <w:b w:val="false"/>
          <w:i w:val="false"/>
          <w:color w:val="000000"/>
          <w:sz w:val="28"/>
        </w:rPr>
        <w:t>
      10. Осы Ереже Басқарманың құрылтай құжаты болып табылады.</w:t>
      </w:r>
    </w:p>
    <w:bookmarkEnd w:id="17"/>
    <w:bookmarkStart w:name="z23" w:id="18"/>
    <w:p>
      <w:pPr>
        <w:spacing w:after="0"/>
        <w:ind w:left="0"/>
        <w:jc w:val="both"/>
      </w:pPr>
      <w:r>
        <w:rPr>
          <w:rFonts w:ascii="Times New Roman"/>
          <w:b w:val="false"/>
          <w:i w:val="false"/>
          <w:color w:val="000000"/>
          <w:sz w:val="28"/>
        </w:rPr>
        <w:t>
      11. Басқарманың қызметін қаржыландыру Қазақстан Республикасының заңнамасына сәйкес жергілікті бюджеттен жүзеге асырылады.</w:t>
      </w:r>
    </w:p>
    <w:bookmarkEnd w:id="18"/>
    <w:bookmarkStart w:name="z24" w:id="19"/>
    <w:p>
      <w:pPr>
        <w:spacing w:after="0"/>
        <w:ind w:left="0"/>
        <w:jc w:val="both"/>
      </w:pPr>
      <w:r>
        <w:rPr>
          <w:rFonts w:ascii="Times New Roman"/>
          <w:b w:val="false"/>
          <w:i w:val="false"/>
          <w:color w:val="000000"/>
          <w:sz w:val="28"/>
        </w:rPr>
        <w:t>
      12. Басқармаға кәсіпкерлік субъектілерімен Басқарманың өкілеттіктері болып табылатын міндеттерді орындау тұрғысынан шарттық қарым-қатынас жасауға тыйым салынады.</w:t>
      </w:r>
    </w:p>
    <w:bookmarkEnd w:id="19"/>
    <w:bookmarkStart w:name="z25" w:id="20"/>
    <w:p>
      <w:pPr>
        <w:spacing w:after="0"/>
        <w:ind w:left="0"/>
        <w:jc w:val="both"/>
      </w:pPr>
      <w:r>
        <w:rPr>
          <w:rFonts w:ascii="Times New Roman"/>
          <w:b w:val="false"/>
          <w:i w:val="false"/>
          <w:color w:val="000000"/>
          <w:sz w:val="28"/>
        </w:rPr>
        <w:t>
      Егер Басқармаға заңнамалық актілермен кіріс әкелетін қызметті жүзеге асыру құқығы берілсе, онда алынған кіріс, егер Қазақстан Республикасының заңнамасында өзгеше белгіленбесе, мемлекеттік бюджетке жіберіледі.</w:t>
      </w:r>
    </w:p>
    <w:bookmarkEnd w:id="20"/>
    <w:bookmarkStart w:name="z26" w:id="21"/>
    <w:p>
      <w:pPr>
        <w:spacing w:after="0"/>
        <w:ind w:left="0"/>
        <w:jc w:val="left"/>
      </w:pPr>
      <w:r>
        <w:rPr>
          <w:rFonts w:ascii="Times New Roman"/>
          <w:b/>
          <w:i w:val="false"/>
          <w:color w:val="000000"/>
        </w:rPr>
        <w:t xml:space="preserve"> 2. Басқарманың мақсаттары мен өкілеттіктері</w:t>
      </w:r>
    </w:p>
    <w:bookmarkEnd w:id="21"/>
    <w:bookmarkStart w:name="z27" w:id="22"/>
    <w:p>
      <w:pPr>
        <w:spacing w:after="0"/>
        <w:ind w:left="0"/>
        <w:jc w:val="both"/>
      </w:pPr>
      <w:r>
        <w:rPr>
          <w:rFonts w:ascii="Times New Roman"/>
          <w:b w:val="false"/>
          <w:i w:val="false"/>
          <w:color w:val="000000"/>
          <w:sz w:val="28"/>
        </w:rPr>
        <w:t>
      13. Мақсаты:</w:t>
      </w:r>
    </w:p>
    <w:bookmarkEnd w:id="22"/>
    <w:bookmarkStart w:name="z28" w:id="23"/>
    <w:p>
      <w:pPr>
        <w:spacing w:after="0"/>
        <w:ind w:left="0"/>
        <w:jc w:val="both"/>
      </w:pPr>
      <w:r>
        <w:rPr>
          <w:rFonts w:ascii="Times New Roman"/>
          <w:b w:val="false"/>
          <w:i w:val="false"/>
          <w:color w:val="000000"/>
          <w:sz w:val="28"/>
        </w:rPr>
        <w:t>
      Еңбек қатынастарын реттеу саласындағы мемлекеттік саясатты іске асыру.</w:t>
      </w:r>
    </w:p>
    <w:bookmarkEnd w:id="23"/>
    <w:bookmarkStart w:name="z29" w:id="24"/>
    <w:p>
      <w:pPr>
        <w:spacing w:after="0"/>
        <w:ind w:left="0"/>
        <w:jc w:val="both"/>
      </w:pPr>
      <w:r>
        <w:rPr>
          <w:rFonts w:ascii="Times New Roman"/>
          <w:b w:val="false"/>
          <w:i w:val="false"/>
          <w:color w:val="000000"/>
          <w:sz w:val="28"/>
        </w:rPr>
        <w:t>
      14. Өкілеттіктері:</w:t>
      </w:r>
    </w:p>
    <w:bookmarkEnd w:id="24"/>
    <w:bookmarkStart w:name="z30" w:id="25"/>
    <w:p>
      <w:pPr>
        <w:spacing w:after="0"/>
        <w:ind w:left="0"/>
        <w:jc w:val="both"/>
      </w:pPr>
      <w:r>
        <w:rPr>
          <w:rFonts w:ascii="Times New Roman"/>
          <w:b w:val="false"/>
          <w:i w:val="false"/>
          <w:color w:val="000000"/>
          <w:sz w:val="28"/>
        </w:rPr>
        <w:t>
      1) Құқықтары:</w:t>
      </w:r>
    </w:p>
    <w:bookmarkEnd w:id="25"/>
    <w:bookmarkStart w:name="z31" w:id="26"/>
    <w:p>
      <w:pPr>
        <w:spacing w:after="0"/>
        <w:ind w:left="0"/>
        <w:jc w:val="both"/>
      </w:pPr>
      <w:r>
        <w:rPr>
          <w:rFonts w:ascii="Times New Roman"/>
          <w:b w:val="false"/>
          <w:i w:val="false"/>
          <w:color w:val="000000"/>
          <w:sz w:val="28"/>
        </w:rPr>
        <w:t>
      тиісті хат-хабар алмасуды жүргізу, өз атынан азаматтық-құқықтық қатынастарға түсу;</w:t>
      </w:r>
    </w:p>
    <w:bookmarkEnd w:id="26"/>
    <w:bookmarkStart w:name="z32" w:id="27"/>
    <w:p>
      <w:pPr>
        <w:spacing w:after="0"/>
        <w:ind w:left="0"/>
        <w:jc w:val="both"/>
      </w:pPr>
      <w:r>
        <w:rPr>
          <w:rFonts w:ascii="Times New Roman"/>
          <w:b w:val="false"/>
          <w:i w:val="false"/>
          <w:color w:val="000000"/>
          <w:sz w:val="28"/>
        </w:rPr>
        <w:t>
      өз құзыретіндегі мәселелер бойынша басқа мемлекеттік органдармен және ұйымдармен үйлестіру мен бақылауды жүзеге асыру және олардан қажетті мәліметтер мен материалдарды сұрату және алу;</w:t>
      </w:r>
    </w:p>
    <w:bookmarkEnd w:id="27"/>
    <w:bookmarkStart w:name="z33" w:id="28"/>
    <w:p>
      <w:pPr>
        <w:spacing w:after="0"/>
        <w:ind w:left="0"/>
        <w:jc w:val="both"/>
      </w:pPr>
      <w:r>
        <w:rPr>
          <w:rFonts w:ascii="Times New Roman"/>
          <w:b w:val="false"/>
          <w:i w:val="false"/>
          <w:color w:val="000000"/>
          <w:sz w:val="28"/>
        </w:rPr>
        <w:t>
      белгіленген тәртіппен және өз құзыреті шегінде еңбек заңнамасы талаптарының сақталуы бойынша тексерулер мен өзге де мемлекеттік бақылау түрлерін жүзеге асыру;</w:t>
      </w:r>
    </w:p>
    <w:bookmarkEnd w:id="28"/>
    <w:bookmarkStart w:name="z34" w:id="29"/>
    <w:p>
      <w:pPr>
        <w:spacing w:after="0"/>
        <w:ind w:left="0"/>
        <w:jc w:val="both"/>
      </w:pPr>
      <w:r>
        <w:rPr>
          <w:rFonts w:ascii="Times New Roman"/>
          <w:b w:val="false"/>
          <w:i w:val="false"/>
          <w:color w:val="000000"/>
          <w:sz w:val="28"/>
        </w:rPr>
        <w:t>
      Басқарманың құзыретіне кіретін мәселелерді талқылау бойынша комиссиялар мен жұмыс топтарының жұмысына қатысу;</w:t>
      </w:r>
    </w:p>
    <w:bookmarkEnd w:id="29"/>
    <w:bookmarkStart w:name="z35" w:id="30"/>
    <w:p>
      <w:pPr>
        <w:spacing w:after="0"/>
        <w:ind w:left="0"/>
        <w:jc w:val="both"/>
      </w:pPr>
      <w:r>
        <w:rPr>
          <w:rFonts w:ascii="Times New Roman"/>
          <w:b w:val="false"/>
          <w:i w:val="false"/>
          <w:color w:val="000000"/>
          <w:sz w:val="28"/>
        </w:rPr>
        <w:t>
      белгіленген тәртіппен уәкілетті жергілікті атқарушы органдардан, жұмыс берушілерден (заңды тұлғалардан), жеке тұлғалардан, сондай-ақ кәсіпкерлік қызметпен айналысатын тұлғалардан талдау жұмысын қамтамасыз ету және Басқармаға жүктелген міндеттер мен функцияларды орындау үшін қажетті, ақпараттық сипаттағы құжаттар мен анықтамаларды сұрату және алу;</w:t>
      </w:r>
    </w:p>
    <w:bookmarkEnd w:id="30"/>
    <w:bookmarkStart w:name="z36" w:id="31"/>
    <w:p>
      <w:pPr>
        <w:spacing w:after="0"/>
        <w:ind w:left="0"/>
        <w:jc w:val="both"/>
      </w:pPr>
      <w:r>
        <w:rPr>
          <w:rFonts w:ascii="Times New Roman"/>
          <w:b w:val="false"/>
          <w:i w:val="false"/>
          <w:color w:val="000000"/>
          <w:sz w:val="28"/>
        </w:rPr>
        <w:t>
      Басқарманың құзыретіне кіретін мәселелер бойынша тиісті шешімдер қабылдау;</w:t>
      </w:r>
    </w:p>
    <w:bookmarkEnd w:id="31"/>
    <w:bookmarkStart w:name="z37" w:id="32"/>
    <w:p>
      <w:pPr>
        <w:spacing w:after="0"/>
        <w:ind w:left="0"/>
        <w:jc w:val="both"/>
      </w:pPr>
      <w:r>
        <w:rPr>
          <w:rFonts w:ascii="Times New Roman"/>
          <w:b w:val="false"/>
          <w:i w:val="false"/>
          <w:color w:val="000000"/>
          <w:sz w:val="28"/>
        </w:rPr>
        <w:t>
      өзіне берілген мүлікті басқару;</w:t>
      </w:r>
    </w:p>
    <w:bookmarkEnd w:id="32"/>
    <w:bookmarkStart w:name="z38" w:id="33"/>
    <w:p>
      <w:pPr>
        <w:spacing w:after="0"/>
        <w:ind w:left="0"/>
        <w:jc w:val="both"/>
      </w:pPr>
      <w:r>
        <w:rPr>
          <w:rFonts w:ascii="Times New Roman"/>
          <w:b w:val="false"/>
          <w:i w:val="false"/>
          <w:color w:val="000000"/>
          <w:sz w:val="28"/>
        </w:rPr>
        <w:t>
      еңбек заңнамасының бұзылуына алып келетін себептер мен жағдайларды анықтау, оларды жою және бұзылған еңбек құқықтарын қалпына келтіру бойынша ұсынымдар беру;</w:t>
      </w:r>
    </w:p>
    <w:bookmarkEnd w:id="33"/>
    <w:bookmarkStart w:name="z39" w:id="34"/>
    <w:p>
      <w:pPr>
        <w:spacing w:after="0"/>
        <w:ind w:left="0"/>
        <w:jc w:val="both"/>
      </w:pPr>
      <w:r>
        <w:rPr>
          <w:rFonts w:ascii="Times New Roman"/>
          <w:b w:val="false"/>
          <w:i w:val="false"/>
          <w:color w:val="000000"/>
          <w:sz w:val="28"/>
        </w:rPr>
        <w:t>
      еңбек заңнамасын бұзу себептерін жинақтау, талдау және қорыту, Қазақстан Республикасы еңбек заңнамасын бұзушылықтардың алдын алу жұмыстарын күшейтуге бағытталған іс-шараларды іске асыру бойынша шараларды әзірлеуге және қабылдауға қатысу;</w:t>
      </w:r>
    </w:p>
    <w:bookmarkEnd w:id="34"/>
    <w:bookmarkStart w:name="z40" w:id="35"/>
    <w:p>
      <w:pPr>
        <w:spacing w:after="0"/>
        <w:ind w:left="0"/>
        <w:jc w:val="both"/>
      </w:pPr>
      <w:r>
        <w:rPr>
          <w:rFonts w:ascii="Times New Roman"/>
          <w:b w:val="false"/>
          <w:i w:val="false"/>
          <w:color w:val="000000"/>
          <w:sz w:val="28"/>
        </w:rPr>
        <w:t>
      2) Міндеттері:</w:t>
      </w:r>
    </w:p>
    <w:bookmarkEnd w:id="35"/>
    <w:bookmarkStart w:name="z41" w:id="36"/>
    <w:p>
      <w:pPr>
        <w:spacing w:after="0"/>
        <w:ind w:left="0"/>
        <w:jc w:val="both"/>
      </w:pPr>
      <w:r>
        <w:rPr>
          <w:rFonts w:ascii="Times New Roman"/>
          <w:b w:val="false"/>
          <w:i w:val="false"/>
          <w:color w:val="000000"/>
          <w:sz w:val="28"/>
        </w:rPr>
        <w:t>
      Қазақстан Республикасының еңбек туралы заңнамасының сақталуын бақылауды жүзеге асыру;</w:t>
      </w:r>
    </w:p>
    <w:bookmarkEnd w:id="36"/>
    <w:bookmarkStart w:name="z42" w:id="37"/>
    <w:p>
      <w:pPr>
        <w:spacing w:after="0"/>
        <w:ind w:left="0"/>
        <w:jc w:val="both"/>
      </w:pPr>
      <w:r>
        <w:rPr>
          <w:rFonts w:ascii="Times New Roman"/>
          <w:b w:val="false"/>
          <w:i w:val="false"/>
          <w:color w:val="000000"/>
          <w:sz w:val="28"/>
        </w:rPr>
        <w:t>
      Қазақстан Республикасының еңбек заңнамасын қолдану мәселелері бойынша қызметкерлер мен жұмыс берушілердің өтініштерін уақтылы қарау;</w:t>
      </w:r>
    </w:p>
    <w:bookmarkEnd w:id="37"/>
    <w:bookmarkStart w:name="z43" w:id="38"/>
    <w:p>
      <w:pPr>
        <w:spacing w:after="0"/>
        <w:ind w:left="0"/>
        <w:jc w:val="both"/>
      </w:pPr>
      <w:r>
        <w:rPr>
          <w:rFonts w:ascii="Times New Roman"/>
          <w:b w:val="false"/>
          <w:i w:val="false"/>
          <w:color w:val="000000"/>
          <w:sz w:val="28"/>
        </w:rPr>
        <w:t>
      еңбек міндеттерін орындаумен байланысты белгілі болған мемлекеттік құпияларды, қызметтік, коммерциялық немесе заңмен қорғалатын өзге де құпияны құрайтын мәліметтерді жарияламау;</w:t>
      </w:r>
    </w:p>
    <w:bookmarkEnd w:id="38"/>
    <w:bookmarkStart w:name="z44" w:id="39"/>
    <w:p>
      <w:pPr>
        <w:spacing w:after="0"/>
        <w:ind w:left="0"/>
        <w:jc w:val="both"/>
      </w:pPr>
      <w:r>
        <w:rPr>
          <w:rFonts w:ascii="Times New Roman"/>
          <w:b w:val="false"/>
          <w:i w:val="false"/>
          <w:color w:val="000000"/>
          <w:sz w:val="28"/>
        </w:rPr>
        <w:t>
      еңбек жөніндегі уәкілетті мемлекеттік органға еңбекті қорғау және еңбек қауіпсіздігі жөніндегі ақпараттық жүйе негізіндегі кезеңдік есептерді,сондай-ақ еңбек қауіпсіздігіне және еңбекті қорғаудың жай-күйі мониторингінің нәтижелерін ұсыну;</w:t>
      </w:r>
    </w:p>
    <w:bookmarkEnd w:id="39"/>
    <w:bookmarkStart w:name="z45" w:id="40"/>
    <w:p>
      <w:pPr>
        <w:spacing w:after="0"/>
        <w:ind w:left="0"/>
        <w:jc w:val="both"/>
      </w:pPr>
      <w:r>
        <w:rPr>
          <w:rFonts w:ascii="Times New Roman"/>
          <w:b w:val="false"/>
          <w:i w:val="false"/>
          <w:color w:val="000000"/>
          <w:sz w:val="28"/>
        </w:rPr>
        <w:t>
      еңбек жөніндегі уәкілетті мемлекеттік органға еңбек қатынастары бойынша қажетті ақпаратты беру;</w:t>
      </w:r>
    </w:p>
    <w:bookmarkEnd w:id="40"/>
    <w:bookmarkStart w:name="z46" w:id="41"/>
    <w:p>
      <w:pPr>
        <w:spacing w:after="0"/>
        <w:ind w:left="0"/>
        <w:jc w:val="both"/>
      </w:pPr>
      <w:r>
        <w:rPr>
          <w:rFonts w:ascii="Times New Roman"/>
          <w:b w:val="false"/>
          <w:i w:val="false"/>
          <w:color w:val="000000"/>
          <w:sz w:val="28"/>
        </w:rPr>
        <w:t>
      "Еңбекті қорғау және қауіпсіздік" автоматтандырылған ақпараттық жүйесінің деректер қорының толықтырылуына мониторинг жүргізу;</w:t>
      </w:r>
    </w:p>
    <w:bookmarkEnd w:id="41"/>
    <w:bookmarkStart w:name="z47" w:id="42"/>
    <w:p>
      <w:pPr>
        <w:spacing w:after="0"/>
        <w:ind w:left="0"/>
        <w:jc w:val="both"/>
      </w:pPr>
      <w:r>
        <w:rPr>
          <w:rFonts w:ascii="Times New Roman"/>
          <w:b w:val="false"/>
          <w:i w:val="false"/>
          <w:color w:val="000000"/>
          <w:sz w:val="28"/>
        </w:rPr>
        <w:t>
      жоғарғы тұрған органдар тапсырмаларының орындалуын қамтамасыз ету, кеңес беру және түсіндіру жұмыстарын жүргізу;</w:t>
      </w:r>
    </w:p>
    <w:bookmarkEnd w:id="42"/>
    <w:bookmarkStart w:name="z48" w:id="43"/>
    <w:p>
      <w:pPr>
        <w:spacing w:after="0"/>
        <w:ind w:left="0"/>
        <w:jc w:val="both"/>
      </w:pPr>
      <w:r>
        <w:rPr>
          <w:rFonts w:ascii="Times New Roman"/>
          <w:b w:val="false"/>
          <w:i w:val="false"/>
          <w:color w:val="000000"/>
          <w:sz w:val="28"/>
        </w:rPr>
        <w:t>
      Қазақстан Республикасының заңнамаларында қарастырылған басқа да міндеттерді жүзеге асырады.</w:t>
      </w:r>
    </w:p>
    <w:bookmarkEnd w:id="43"/>
    <w:bookmarkStart w:name="z49" w:id="44"/>
    <w:p>
      <w:pPr>
        <w:spacing w:after="0"/>
        <w:ind w:left="0"/>
        <w:jc w:val="both"/>
      </w:pPr>
      <w:r>
        <w:rPr>
          <w:rFonts w:ascii="Times New Roman"/>
          <w:b w:val="false"/>
          <w:i w:val="false"/>
          <w:color w:val="000000"/>
          <w:sz w:val="28"/>
        </w:rPr>
        <w:t>
      15. Функциялары:</w:t>
      </w:r>
    </w:p>
    <w:bookmarkEnd w:id="44"/>
    <w:bookmarkStart w:name="z50" w:id="45"/>
    <w:p>
      <w:pPr>
        <w:spacing w:after="0"/>
        <w:ind w:left="0"/>
        <w:jc w:val="both"/>
      </w:pPr>
      <w:r>
        <w:rPr>
          <w:rFonts w:ascii="Times New Roman"/>
          <w:b w:val="false"/>
          <w:i w:val="false"/>
          <w:color w:val="000000"/>
          <w:sz w:val="28"/>
        </w:rPr>
        <w:t>
      1) Қазақстан Республикасы еңбек заңнамасының, оның ішінде еңбек қауіпсіздігі және еңбекті қорғау жөніндегі талаптардың сақталуын мемлекеттік бақылауды жүзеге асыру;</w:t>
      </w:r>
    </w:p>
    <w:bookmarkEnd w:id="45"/>
    <w:bookmarkStart w:name="z51" w:id="46"/>
    <w:p>
      <w:pPr>
        <w:spacing w:after="0"/>
        <w:ind w:left="0"/>
        <w:jc w:val="both"/>
      </w:pPr>
      <w:r>
        <w:rPr>
          <w:rFonts w:ascii="Times New Roman"/>
          <w:b w:val="false"/>
          <w:i w:val="false"/>
          <w:color w:val="000000"/>
          <w:sz w:val="28"/>
        </w:rPr>
        <w:t>
      2) жұмыс берушілер ұсынған ұжымдық шарттардың мониторингін жүзеге асыру;</w:t>
      </w:r>
    </w:p>
    <w:bookmarkEnd w:id="46"/>
    <w:bookmarkStart w:name="z52" w:id="47"/>
    <w:p>
      <w:pPr>
        <w:spacing w:after="0"/>
        <w:ind w:left="0"/>
        <w:jc w:val="both"/>
      </w:pPr>
      <w:r>
        <w:rPr>
          <w:rFonts w:ascii="Times New Roman"/>
          <w:b w:val="false"/>
          <w:i w:val="false"/>
          <w:color w:val="000000"/>
          <w:sz w:val="28"/>
        </w:rPr>
        <w:t>
      3) өндірістік жарақаттанудың себептеріне талдау жүргізу және оның профилактикасы жөнінде ұсыныстар әзірлеу;</w:t>
      </w:r>
    </w:p>
    <w:bookmarkEnd w:id="47"/>
    <w:bookmarkStart w:name="z53" w:id="48"/>
    <w:p>
      <w:pPr>
        <w:spacing w:after="0"/>
        <w:ind w:left="0"/>
        <w:jc w:val="both"/>
      </w:pPr>
      <w:r>
        <w:rPr>
          <w:rFonts w:ascii="Times New Roman"/>
          <w:b w:val="false"/>
          <w:i w:val="false"/>
          <w:color w:val="000000"/>
          <w:sz w:val="28"/>
        </w:rPr>
        <w:t>
      4) еңбек қызметіне байланысты жазатайым оқиғаларды Қазақстан Республикасының Еңбек кодексінде және Қазақстан Республикасының өзге де нормативтік құқықтық актілерінде белгіленген тәртіппен тергеп-тексеру;</w:t>
      </w:r>
    </w:p>
    <w:bookmarkEnd w:id="48"/>
    <w:bookmarkStart w:name="z54" w:id="49"/>
    <w:p>
      <w:pPr>
        <w:spacing w:after="0"/>
        <w:ind w:left="0"/>
        <w:jc w:val="both"/>
      </w:pPr>
      <w:r>
        <w:rPr>
          <w:rFonts w:ascii="Times New Roman"/>
          <w:b w:val="false"/>
          <w:i w:val="false"/>
          <w:color w:val="000000"/>
          <w:sz w:val="28"/>
        </w:rPr>
        <w:t>
      5) еңбек қауіпсіздігі және еңбекті қорғау нормативтерін жетілдіру мәселелері бойынша жұмыскерлер мен жұмыс берушілердің өкілдерімен өзара ісқимыл жасау;</w:t>
      </w:r>
    </w:p>
    <w:bookmarkEnd w:id="49"/>
    <w:bookmarkStart w:name="z55" w:id="50"/>
    <w:p>
      <w:pPr>
        <w:spacing w:after="0"/>
        <w:ind w:left="0"/>
        <w:jc w:val="both"/>
      </w:pPr>
      <w:r>
        <w:rPr>
          <w:rFonts w:ascii="Times New Roman"/>
          <w:b w:val="false"/>
          <w:i w:val="false"/>
          <w:color w:val="000000"/>
          <w:sz w:val="28"/>
        </w:rPr>
        <w:t>
      6) жұмыскерлердің, жұмыс берушілер мен олардың өкілдерінің еңбек қауіпсіздігі және еңбекті қорғау мәселелері жөніндегі өтініштерін қарау;</w:t>
      </w:r>
    </w:p>
    <w:bookmarkEnd w:id="50"/>
    <w:bookmarkStart w:name="z56" w:id="51"/>
    <w:p>
      <w:pPr>
        <w:spacing w:after="0"/>
        <w:ind w:left="0"/>
        <w:jc w:val="both"/>
      </w:pPr>
      <w:r>
        <w:rPr>
          <w:rFonts w:ascii="Times New Roman"/>
          <w:b w:val="false"/>
          <w:i w:val="false"/>
          <w:color w:val="000000"/>
          <w:sz w:val="28"/>
        </w:rPr>
        <w:t>
      7) өндірістік объектілерді еңбек жағдайлары бойынша аттестаттау мониторингін жүзеге асыру;</w:t>
      </w:r>
    </w:p>
    <w:bookmarkEnd w:id="51"/>
    <w:bookmarkStart w:name="z57" w:id="52"/>
    <w:p>
      <w:pPr>
        <w:spacing w:after="0"/>
        <w:ind w:left="0"/>
        <w:jc w:val="both"/>
      </w:pPr>
      <w:r>
        <w:rPr>
          <w:rFonts w:ascii="Times New Roman"/>
          <w:b w:val="false"/>
          <w:i w:val="false"/>
          <w:color w:val="000000"/>
          <w:sz w:val="28"/>
        </w:rPr>
        <w:t>
      8) еңбек жөніндегі уәкілетті мемлекеттік орган белгілеген нысан бойынша ұжымдық еңбек дауларының мониторингін жүргізу;</w:t>
      </w:r>
    </w:p>
    <w:bookmarkEnd w:id="52"/>
    <w:bookmarkStart w:name="z58" w:id="53"/>
    <w:p>
      <w:pPr>
        <w:spacing w:after="0"/>
        <w:ind w:left="0"/>
        <w:jc w:val="both"/>
      </w:pPr>
      <w:r>
        <w:rPr>
          <w:rFonts w:ascii="Times New Roman"/>
          <w:b w:val="false"/>
          <w:i w:val="false"/>
          <w:color w:val="000000"/>
          <w:sz w:val="28"/>
        </w:rPr>
        <w:t>
      9) жұмыс берушінің қызметін декларациялауды жүзеге асыру;</w:t>
      </w:r>
    </w:p>
    <w:bookmarkEnd w:id="53"/>
    <w:bookmarkStart w:name="z59" w:id="54"/>
    <w:p>
      <w:pPr>
        <w:spacing w:after="0"/>
        <w:ind w:left="0"/>
        <w:jc w:val="both"/>
      </w:pPr>
      <w:r>
        <w:rPr>
          <w:rFonts w:ascii="Times New Roman"/>
          <w:b w:val="false"/>
          <w:i w:val="false"/>
          <w:color w:val="000000"/>
          <w:sz w:val="28"/>
        </w:rPr>
        <w:t>
      10) жоспардан тыс тексерулер жүргізу арқылы еңбек заңнамасы нормаларын қолдану мәселелері бойынша жеке және заңды тұлғалардың өтініштерін белгіленген тәртіппен қарау;</w:t>
      </w:r>
    </w:p>
    <w:bookmarkEnd w:id="54"/>
    <w:bookmarkStart w:name="z60" w:id="55"/>
    <w:p>
      <w:pPr>
        <w:spacing w:after="0"/>
        <w:ind w:left="0"/>
        <w:jc w:val="both"/>
      </w:pPr>
      <w:r>
        <w:rPr>
          <w:rFonts w:ascii="Times New Roman"/>
          <w:b w:val="false"/>
          <w:i w:val="false"/>
          <w:color w:val="000000"/>
          <w:sz w:val="28"/>
        </w:rPr>
        <w:t>
      11) "Батыс Қазақстан облысының еңбек инспекциясы бойынша басқармасы" мемлекеттік мекемесіне Қазақстан Республикасының заңнамаларымен жүктелген өзге де функцияларды жүзеге асыру.</w:t>
      </w:r>
    </w:p>
    <w:bookmarkEnd w:id="55"/>
    <w:bookmarkStart w:name="z61" w:id="56"/>
    <w:p>
      <w:pPr>
        <w:spacing w:after="0"/>
        <w:ind w:left="0"/>
        <w:jc w:val="left"/>
      </w:pPr>
      <w:r>
        <w:rPr>
          <w:rFonts w:ascii="Times New Roman"/>
          <w:b/>
          <w:i w:val="false"/>
          <w:color w:val="000000"/>
        </w:rPr>
        <w:t xml:space="preserve"> 3. Басқарманың бірінші басшысының мәртебесі, өкілеттіктері</w:t>
      </w:r>
    </w:p>
    <w:bookmarkEnd w:id="56"/>
    <w:bookmarkStart w:name="z62" w:id="57"/>
    <w:p>
      <w:pPr>
        <w:spacing w:after="0"/>
        <w:ind w:left="0"/>
        <w:jc w:val="both"/>
      </w:pPr>
      <w:r>
        <w:rPr>
          <w:rFonts w:ascii="Times New Roman"/>
          <w:b w:val="false"/>
          <w:i w:val="false"/>
          <w:color w:val="000000"/>
          <w:sz w:val="28"/>
        </w:rPr>
        <w:t>
      16. Басқарманы басқаруды бірінші басшы жүзеге асырады, ол Басқармаға жүктелген міндеттердің орындалуына және оның өз өкілеттіктерін жүзеге асыруына дербес жауапты болады.</w:t>
      </w:r>
    </w:p>
    <w:bookmarkEnd w:id="57"/>
    <w:bookmarkStart w:name="z63" w:id="58"/>
    <w:p>
      <w:pPr>
        <w:spacing w:after="0"/>
        <w:ind w:left="0"/>
        <w:jc w:val="both"/>
      </w:pPr>
      <w:r>
        <w:rPr>
          <w:rFonts w:ascii="Times New Roman"/>
          <w:b w:val="false"/>
          <w:i w:val="false"/>
          <w:color w:val="000000"/>
          <w:sz w:val="28"/>
        </w:rPr>
        <w:t>
      17. Басқарманың бірінші басшысы Қазақстан Республикасының заңнамасына сәйкес лауазымға тағайындалады және лауазымнан босатылады.</w:t>
      </w:r>
    </w:p>
    <w:bookmarkEnd w:id="58"/>
    <w:bookmarkStart w:name="z64" w:id="59"/>
    <w:p>
      <w:pPr>
        <w:spacing w:after="0"/>
        <w:ind w:left="0"/>
        <w:jc w:val="both"/>
      </w:pPr>
      <w:r>
        <w:rPr>
          <w:rFonts w:ascii="Times New Roman"/>
          <w:b w:val="false"/>
          <w:i w:val="false"/>
          <w:color w:val="000000"/>
          <w:sz w:val="28"/>
        </w:rPr>
        <w:t>
      18. Басқарманың бірінші басшысының Қазақстан Республикасының заңнамасына сәйкес лауазымға тағайындалатын және лауазымнан босатылатын орынбасарлары болады.</w:t>
      </w:r>
    </w:p>
    <w:bookmarkEnd w:id="59"/>
    <w:bookmarkStart w:name="z65" w:id="60"/>
    <w:p>
      <w:pPr>
        <w:spacing w:after="0"/>
        <w:ind w:left="0"/>
        <w:jc w:val="both"/>
      </w:pPr>
      <w:r>
        <w:rPr>
          <w:rFonts w:ascii="Times New Roman"/>
          <w:b w:val="false"/>
          <w:i w:val="false"/>
          <w:color w:val="000000"/>
          <w:sz w:val="28"/>
        </w:rPr>
        <w:t>
      19. Басқарманың бірінші басшысының өкілеттіктері:</w:t>
      </w:r>
    </w:p>
    <w:bookmarkEnd w:id="60"/>
    <w:bookmarkStart w:name="z66" w:id="61"/>
    <w:p>
      <w:pPr>
        <w:spacing w:after="0"/>
        <w:ind w:left="0"/>
        <w:jc w:val="both"/>
      </w:pPr>
      <w:r>
        <w:rPr>
          <w:rFonts w:ascii="Times New Roman"/>
          <w:b w:val="false"/>
          <w:i w:val="false"/>
          <w:color w:val="000000"/>
          <w:sz w:val="28"/>
        </w:rPr>
        <w:t>
      1) Басқарманың жұмысын ұйымдастырады және басқарады, Басқармаға жүктелген міндеттердің орындалуына және оның функцияларын жүзеге асыруға дербес жауапты болады.</w:t>
      </w:r>
    </w:p>
    <w:bookmarkEnd w:id="61"/>
    <w:bookmarkStart w:name="z67" w:id="62"/>
    <w:p>
      <w:pPr>
        <w:spacing w:after="0"/>
        <w:ind w:left="0"/>
        <w:jc w:val="both"/>
      </w:pPr>
      <w:r>
        <w:rPr>
          <w:rFonts w:ascii="Times New Roman"/>
          <w:b w:val="false"/>
          <w:i w:val="false"/>
          <w:color w:val="000000"/>
          <w:sz w:val="28"/>
        </w:rPr>
        <w:t>
      2) Басқарма басшысы орынбасарларының және бөлімдері басшылары мен қызметкерлерінің міндеттері мен өкілеттіктерін белгілейді;</w:t>
      </w:r>
    </w:p>
    <w:bookmarkEnd w:id="62"/>
    <w:bookmarkStart w:name="z68" w:id="63"/>
    <w:p>
      <w:pPr>
        <w:spacing w:after="0"/>
        <w:ind w:left="0"/>
        <w:jc w:val="both"/>
      </w:pPr>
      <w:r>
        <w:rPr>
          <w:rFonts w:ascii="Times New Roman"/>
          <w:b w:val="false"/>
          <w:i w:val="false"/>
          <w:color w:val="000000"/>
          <w:sz w:val="28"/>
        </w:rPr>
        <w:t>
      3) сыбайлас жемқорлықпен күрес жөніндегі жұмыстарды жүргізеді және осы бағыттағы жұмысқа дербес жауап береді;</w:t>
      </w:r>
    </w:p>
    <w:bookmarkEnd w:id="63"/>
    <w:bookmarkStart w:name="z69" w:id="64"/>
    <w:p>
      <w:pPr>
        <w:spacing w:after="0"/>
        <w:ind w:left="0"/>
        <w:jc w:val="both"/>
      </w:pPr>
      <w:r>
        <w:rPr>
          <w:rFonts w:ascii="Times New Roman"/>
          <w:b w:val="false"/>
          <w:i w:val="false"/>
          <w:color w:val="000000"/>
          <w:sz w:val="28"/>
        </w:rPr>
        <w:t>
      4) Басқарманың қызметкерлерін қолданыстағы заңнамаға сәйкес лауазымға тағайындайды және лауазымнан босатады;</w:t>
      </w:r>
    </w:p>
    <w:bookmarkEnd w:id="64"/>
    <w:bookmarkStart w:name="z70" w:id="65"/>
    <w:p>
      <w:pPr>
        <w:spacing w:after="0"/>
        <w:ind w:left="0"/>
        <w:jc w:val="both"/>
      </w:pPr>
      <w:r>
        <w:rPr>
          <w:rFonts w:ascii="Times New Roman"/>
          <w:b w:val="false"/>
          <w:i w:val="false"/>
          <w:color w:val="000000"/>
          <w:sz w:val="28"/>
        </w:rPr>
        <w:t>
      5) заңнамада белгіленген тәртіппен Басқарманың қызметкерлерін ынталандыру, материалдық көмек көрсету, оларға тәртіптік жаза қолдану мәселелерін шешеді;</w:t>
      </w:r>
    </w:p>
    <w:bookmarkEnd w:id="65"/>
    <w:bookmarkStart w:name="z71" w:id="66"/>
    <w:p>
      <w:pPr>
        <w:spacing w:after="0"/>
        <w:ind w:left="0"/>
        <w:jc w:val="both"/>
      </w:pPr>
      <w:r>
        <w:rPr>
          <w:rFonts w:ascii="Times New Roman"/>
          <w:b w:val="false"/>
          <w:i w:val="false"/>
          <w:color w:val="000000"/>
          <w:sz w:val="28"/>
        </w:rPr>
        <w:t>
      6) Басқарманың бөлімдері туралы ережелерді, қызметкерлердің лауазымдық нұсқаулықтарын бекітеді;</w:t>
      </w:r>
    </w:p>
    <w:bookmarkEnd w:id="66"/>
    <w:bookmarkStart w:name="z72" w:id="67"/>
    <w:p>
      <w:pPr>
        <w:spacing w:after="0"/>
        <w:ind w:left="0"/>
        <w:jc w:val="both"/>
      </w:pPr>
      <w:r>
        <w:rPr>
          <w:rFonts w:ascii="Times New Roman"/>
          <w:b w:val="false"/>
          <w:i w:val="false"/>
          <w:color w:val="000000"/>
          <w:sz w:val="28"/>
        </w:rPr>
        <w:t>
      7) өз құзыреті шеңберінде бұйрықтар шығарады, нұсқаулар береді, қызметтік құжаттарға қол қояды;</w:t>
      </w:r>
    </w:p>
    <w:bookmarkEnd w:id="67"/>
    <w:bookmarkStart w:name="z73" w:id="68"/>
    <w:p>
      <w:pPr>
        <w:spacing w:after="0"/>
        <w:ind w:left="0"/>
        <w:jc w:val="both"/>
      </w:pPr>
      <w:r>
        <w:rPr>
          <w:rFonts w:ascii="Times New Roman"/>
          <w:b w:val="false"/>
          <w:i w:val="false"/>
          <w:color w:val="000000"/>
          <w:sz w:val="28"/>
        </w:rPr>
        <w:t>
      8) мемлекеттік органдарда және өзге де ұйымдарда Басқарманың атынан өкілдік етеді;</w:t>
      </w:r>
    </w:p>
    <w:bookmarkEnd w:id="68"/>
    <w:bookmarkStart w:name="z74" w:id="69"/>
    <w:p>
      <w:pPr>
        <w:spacing w:after="0"/>
        <w:ind w:left="0"/>
        <w:jc w:val="both"/>
      </w:pPr>
      <w:r>
        <w:rPr>
          <w:rFonts w:ascii="Times New Roman"/>
          <w:b w:val="false"/>
          <w:i w:val="false"/>
          <w:color w:val="000000"/>
          <w:sz w:val="28"/>
        </w:rPr>
        <w:t>
      9) гендерлік саясатты іске асыру мәселелері жөніндегі жұмыстарды жүргізеді және осы бағыттағы жұмысқа дербес жауап береді;</w:t>
      </w:r>
    </w:p>
    <w:bookmarkEnd w:id="69"/>
    <w:bookmarkStart w:name="z75" w:id="70"/>
    <w:p>
      <w:pPr>
        <w:spacing w:after="0"/>
        <w:ind w:left="0"/>
        <w:jc w:val="both"/>
      </w:pPr>
      <w:r>
        <w:rPr>
          <w:rFonts w:ascii="Times New Roman"/>
          <w:b w:val="false"/>
          <w:i w:val="false"/>
          <w:color w:val="000000"/>
          <w:sz w:val="28"/>
        </w:rPr>
        <w:t>
      10) белгіленген тәртіппен қаржылық-экономикалық және шаруашылық қызмет мәселелерін шешеді, бюджеттік қаражаттардың тиімді және мақсатты жұмсалуын бақылайды;</w:t>
      </w:r>
    </w:p>
    <w:bookmarkEnd w:id="70"/>
    <w:bookmarkStart w:name="z76" w:id="71"/>
    <w:p>
      <w:pPr>
        <w:spacing w:after="0"/>
        <w:ind w:left="0"/>
        <w:jc w:val="both"/>
      </w:pPr>
      <w:r>
        <w:rPr>
          <w:rFonts w:ascii="Times New Roman"/>
          <w:b w:val="false"/>
          <w:i w:val="false"/>
          <w:color w:val="000000"/>
          <w:sz w:val="28"/>
        </w:rPr>
        <w:t>
      11) Басқарманың құзырына кіретін мәселелер бойынша нормативтік құқықтық актілердің, бағдарламалардың жобаларының және басқа да құжаттардың орындалу барысын бақылайды;</w:t>
      </w:r>
    </w:p>
    <w:bookmarkEnd w:id="71"/>
    <w:bookmarkStart w:name="z77" w:id="72"/>
    <w:p>
      <w:pPr>
        <w:spacing w:after="0"/>
        <w:ind w:left="0"/>
        <w:jc w:val="both"/>
      </w:pPr>
      <w:r>
        <w:rPr>
          <w:rFonts w:ascii="Times New Roman"/>
          <w:b w:val="false"/>
          <w:i w:val="false"/>
          <w:color w:val="000000"/>
          <w:sz w:val="28"/>
        </w:rPr>
        <w:t>
      12) Қазақстан Республикасының заңнамасына сәйкес өзге де өкілеттіктерді жүзеге асырады.</w:t>
      </w:r>
    </w:p>
    <w:bookmarkEnd w:id="72"/>
    <w:bookmarkStart w:name="z78" w:id="73"/>
    <w:p>
      <w:pPr>
        <w:spacing w:after="0"/>
        <w:ind w:left="0"/>
        <w:jc w:val="both"/>
      </w:pPr>
      <w:r>
        <w:rPr>
          <w:rFonts w:ascii="Times New Roman"/>
          <w:b w:val="false"/>
          <w:i w:val="false"/>
          <w:color w:val="000000"/>
          <w:sz w:val="28"/>
        </w:rPr>
        <w:t>
      Басқарманың бірінші басшысы болмаған кезеңде оның өкілеттіктерін қолданыстағы заңнамаға сәйкес оны алмастыратын тұлға жүзеге асырады.</w:t>
      </w:r>
    </w:p>
    <w:bookmarkEnd w:id="73"/>
    <w:bookmarkStart w:name="z79" w:id="74"/>
    <w:p>
      <w:pPr>
        <w:spacing w:after="0"/>
        <w:ind w:left="0"/>
        <w:jc w:val="both"/>
      </w:pPr>
      <w:r>
        <w:rPr>
          <w:rFonts w:ascii="Times New Roman"/>
          <w:b w:val="false"/>
          <w:i w:val="false"/>
          <w:color w:val="000000"/>
          <w:sz w:val="28"/>
        </w:rPr>
        <w:t>
      20. Басшы өз орынбасарларының өкілеттіктерін қолданыстағы заңнамаға сәйкес айқындайды.</w:t>
      </w:r>
    </w:p>
    <w:bookmarkEnd w:id="74"/>
    <w:bookmarkStart w:name="z80" w:id="75"/>
    <w:p>
      <w:pPr>
        <w:spacing w:after="0"/>
        <w:ind w:left="0"/>
        <w:jc w:val="left"/>
      </w:pPr>
      <w:r>
        <w:rPr>
          <w:rFonts w:ascii="Times New Roman"/>
          <w:b/>
          <w:i w:val="false"/>
          <w:color w:val="000000"/>
        </w:rPr>
        <w:t xml:space="preserve"> 4. Басқарманың мүлкі</w:t>
      </w:r>
    </w:p>
    <w:bookmarkEnd w:id="75"/>
    <w:bookmarkStart w:name="z81" w:id="76"/>
    <w:p>
      <w:pPr>
        <w:spacing w:after="0"/>
        <w:ind w:left="0"/>
        <w:jc w:val="both"/>
      </w:pPr>
      <w:r>
        <w:rPr>
          <w:rFonts w:ascii="Times New Roman"/>
          <w:b w:val="false"/>
          <w:i w:val="false"/>
          <w:color w:val="000000"/>
          <w:sz w:val="28"/>
        </w:rPr>
        <w:t>
      21. Басқарманың заңнамада көзделген жағдайларда жедел басқару құқығында оқшауланған мүлкі болуы мүмкін.</w:t>
      </w:r>
    </w:p>
    <w:bookmarkEnd w:id="76"/>
    <w:bookmarkStart w:name="z82" w:id="77"/>
    <w:p>
      <w:pPr>
        <w:spacing w:after="0"/>
        <w:ind w:left="0"/>
        <w:jc w:val="both"/>
      </w:pPr>
      <w:r>
        <w:rPr>
          <w:rFonts w:ascii="Times New Roman"/>
          <w:b w:val="false"/>
          <w:i w:val="false"/>
          <w:color w:val="000000"/>
          <w:sz w:val="28"/>
        </w:rPr>
        <w:t>
      Басқарманың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p>
    <w:bookmarkEnd w:id="77"/>
    <w:bookmarkStart w:name="z83" w:id="78"/>
    <w:p>
      <w:pPr>
        <w:spacing w:after="0"/>
        <w:ind w:left="0"/>
        <w:jc w:val="both"/>
      </w:pPr>
      <w:r>
        <w:rPr>
          <w:rFonts w:ascii="Times New Roman"/>
          <w:b w:val="false"/>
          <w:i w:val="false"/>
          <w:color w:val="000000"/>
          <w:sz w:val="28"/>
        </w:rPr>
        <w:t>
      22. Басқармаға бекітілген мүлік коммуналдық меншікке жатады.</w:t>
      </w:r>
    </w:p>
    <w:bookmarkEnd w:id="78"/>
    <w:bookmarkStart w:name="z84" w:id="79"/>
    <w:p>
      <w:pPr>
        <w:spacing w:after="0"/>
        <w:ind w:left="0"/>
        <w:jc w:val="both"/>
      </w:pPr>
      <w:r>
        <w:rPr>
          <w:rFonts w:ascii="Times New Roman"/>
          <w:b w:val="false"/>
          <w:i w:val="false"/>
          <w:color w:val="000000"/>
          <w:sz w:val="28"/>
        </w:rPr>
        <w:t>
      23. Егер заңнамада өзгеше көзделмесе, Басқарманың өзіне бекітілген мүлікті және қаржыландыру жоспары бойынша өзіне берілген қаражат есебінен сатып алынған мүлікті өз бетімен иеліктен шығаруға немесе оған өзгедей тәсілмен билік етуге құқығы жоқ.</w:t>
      </w:r>
    </w:p>
    <w:bookmarkEnd w:id="79"/>
    <w:bookmarkStart w:name="z85" w:id="80"/>
    <w:p>
      <w:pPr>
        <w:spacing w:after="0"/>
        <w:ind w:left="0"/>
        <w:jc w:val="left"/>
      </w:pPr>
      <w:r>
        <w:rPr>
          <w:rFonts w:ascii="Times New Roman"/>
          <w:b/>
          <w:i w:val="false"/>
          <w:color w:val="000000"/>
        </w:rPr>
        <w:t xml:space="preserve"> 5. Басқарманы қайта ұйымдастыру және тарату</w:t>
      </w:r>
    </w:p>
    <w:bookmarkEnd w:id="80"/>
    <w:bookmarkStart w:name="z86" w:id="81"/>
    <w:p>
      <w:pPr>
        <w:spacing w:after="0"/>
        <w:ind w:left="0"/>
        <w:jc w:val="both"/>
      </w:pPr>
      <w:r>
        <w:rPr>
          <w:rFonts w:ascii="Times New Roman"/>
          <w:b w:val="false"/>
          <w:i w:val="false"/>
          <w:color w:val="000000"/>
          <w:sz w:val="28"/>
        </w:rPr>
        <w:t>
      24. Басқарманы қайта ұйымдастыру және тарату Қазақстан Республикасының заңнамасына сәйкес жүзеге асырылады.</w:t>
      </w:r>
    </w:p>
    <w:bookmarkEnd w:id="8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Батыс Қазақстан облысы </w:t>
            </w:r>
            <w:r>
              <w:br/>
            </w:r>
            <w:r>
              <w:rPr>
                <w:rFonts w:ascii="Times New Roman"/>
                <w:b w:val="false"/>
                <w:i w:val="false"/>
                <w:color w:val="000000"/>
                <w:sz w:val="20"/>
              </w:rPr>
              <w:t>әкімдігінің 2022 жылғы "___"____________ №_____ қаулысына қосымша</w:t>
            </w:r>
          </w:p>
        </w:tc>
      </w:tr>
    </w:tbl>
    <w:bookmarkStart w:name="z88" w:id="82"/>
    <w:p>
      <w:pPr>
        <w:spacing w:after="0"/>
        <w:ind w:left="0"/>
        <w:jc w:val="left"/>
      </w:pPr>
      <w:r>
        <w:rPr>
          <w:rFonts w:ascii="Times New Roman"/>
          <w:b/>
          <w:i w:val="false"/>
          <w:color w:val="000000"/>
        </w:rPr>
        <w:t xml:space="preserve"> Батыс Қазақстан облысы әкімдігінің жойылатын қаулыларының тізімі</w:t>
      </w:r>
    </w:p>
    <w:bookmarkEnd w:id="82"/>
    <w:bookmarkStart w:name="z89" w:id="83"/>
    <w:p>
      <w:pPr>
        <w:spacing w:after="0"/>
        <w:ind w:left="0"/>
        <w:jc w:val="both"/>
      </w:pPr>
      <w:r>
        <w:rPr>
          <w:rFonts w:ascii="Times New Roman"/>
          <w:b w:val="false"/>
          <w:i w:val="false"/>
          <w:color w:val="000000"/>
          <w:sz w:val="28"/>
        </w:rPr>
        <w:t>
      1. Батыс Қазақстан облысы әкімдігінің 2016 жылғы 17 қарашадағы №338 "Батыс Қазақстан облысының еңбек инспекциясы бойынша басқармасы" мемлекеттік мекемесі туралы ережені бекіту туралы" қаулысы;</w:t>
      </w:r>
    </w:p>
    <w:bookmarkEnd w:id="83"/>
    <w:bookmarkStart w:name="z90" w:id="84"/>
    <w:p>
      <w:pPr>
        <w:spacing w:after="0"/>
        <w:ind w:left="0"/>
        <w:jc w:val="both"/>
      </w:pPr>
      <w:r>
        <w:rPr>
          <w:rFonts w:ascii="Times New Roman"/>
          <w:b w:val="false"/>
          <w:i w:val="false"/>
          <w:color w:val="000000"/>
          <w:sz w:val="28"/>
        </w:rPr>
        <w:t>
      2. Батыс Қазақстан облысы әкімдігінің 2017 жылғы 15 желтоқсандағы № 320 "Батыс Қазақстан облысы әкімдігінің 2016 жылғы 17 қарашадағы №338 "Батыс Қазақстан облысының еңбек инспекциясы бойынша басқармасы" мемлекеттік мекемесі туралы ережені бекіту туралы" қаулысына өзгерістер енгізу туралы" қаулысы;</w:t>
      </w:r>
    </w:p>
    <w:bookmarkEnd w:id="84"/>
    <w:bookmarkStart w:name="z91" w:id="85"/>
    <w:p>
      <w:pPr>
        <w:spacing w:after="0"/>
        <w:ind w:left="0"/>
        <w:jc w:val="both"/>
      </w:pPr>
      <w:r>
        <w:rPr>
          <w:rFonts w:ascii="Times New Roman"/>
          <w:b w:val="false"/>
          <w:i w:val="false"/>
          <w:color w:val="000000"/>
          <w:sz w:val="28"/>
        </w:rPr>
        <w:t>
      3. Батыс Қазақстан облысы әкімдігінің 2020 жылғы 27 шілдедегі № 175 "Батыс Қазақстан облысы әкімдігінің 2016 жылғы 17 қарашадағы №338 "Батыс Қазақстан облысының еңбек инспекциясы бойынша басқармасы" мемлекеттік мекемесі туралы ережені бекіту туралы" қаулысына өзгерістер енгізу туралы" қаулысы;</w:t>
      </w:r>
    </w:p>
    <w:bookmarkEnd w:id="85"/>
    <w:bookmarkStart w:name="z92" w:id="86"/>
    <w:p>
      <w:pPr>
        <w:spacing w:after="0"/>
        <w:ind w:left="0"/>
        <w:jc w:val="both"/>
      </w:pPr>
      <w:r>
        <w:rPr>
          <w:rFonts w:ascii="Times New Roman"/>
          <w:b w:val="false"/>
          <w:i w:val="false"/>
          <w:color w:val="000000"/>
          <w:sz w:val="28"/>
        </w:rPr>
        <w:t>
      4. Батыс Қазақстан облысы әкімдігінің 2021 жылғы 22 қарашадағы № 258 "Батыс Қазақстан облысы әкімдігінің 2016 жылғы 18 қарашадағы №338 "Батыс Қазақстан облысының еңбек инспекциясы бойынша басқармасы" мемлекеттік мекемесі туралы ережені бекіту туралы" қаулысына өзгерістер енгізу туралы" қаулысы.</w:t>
      </w:r>
    </w:p>
    <w:bookmarkEnd w:id="86"/>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