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98c81" w14:textId="d498c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ауданының әкімдігінің 07.06.2016 жылғы "Шығыс Қазақстан облысының Үржар ауданының дене шынықтыру және спорт бөлімі" мемлекеттік мекемесі туралы ережені бекіту туралы № 317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2022 жылғы 28 наурыздағы № 100 қаулысы. Күші жойылды - Абай облысы Үржар ауданы әкімдігінің 2022 жылғы 15 қыркүйектегі № 423 қаулысы.</w:t>
      </w:r>
    </w:p>
    <w:p>
      <w:pPr>
        <w:spacing w:after="0"/>
        <w:ind w:left="0"/>
        <w:jc w:val="both"/>
      </w:pPr>
      <w:r>
        <w:rPr>
          <w:rFonts w:ascii="Times New Roman"/>
          <w:b w:val="false"/>
          <w:i w:val="false"/>
          <w:color w:val="ff0000"/>
          <w:sz w:val="28"/>
        </w:rPr>
        <w:t xml:space="preserve">
      Ескерту. Күші жойылды - Абай облысы Үржар ауданы әкімдігінің 15.09.2022 </w:t>
      </w:r>
      <w:r>
        <w:rPr>
          <w:rFonts w:ascii="Times New Roman"/>
          <w:b w:val="false"/>
          <w:i w:val="false"/>
          <w:color w:val="ff0000"/>
          <w:sz w:val="28"/>
        </w:rPr>
        <w:t>№ 423</w:t>
      </w:r>
      <w:r>
        <w:rPr>
          <w:rFonts w:ascii="Times New Roman"/>
          <w:b w:val="false"/>
          <w:i w:val="false"/>
          <w:color w:val="ff0000"/>
          <w:sz w:val="28"/>
        </w:rPr>
        <w:t xml:space="preserve"> қаулысымен.</w:t>
      </w:r>
    </w:p>
    <w:bookmarkStart w:name="z5" w:id="0"/>
    <w:p>
      <w:pPr>
        <w:spacing w:after="0"/>
        <w:ind w:left="0"/>
        <w:jc w:val="both"/>
      </w:pPr>
      <w:r>
        <w:rPr>
          <w:rFonts w:ascii="Times New Roman"/>
          <w:b w:val="false"/>
          <w:i w:val="false"/>
          <w:color w:val="000000"/>
          <w:sz w:val="28"/>
        </w:rPr>
        <w:t xml:space="preserve">
      Қазақстан Республикасының 2016 жылқы 06 сәуірдегі "Құқықтық актілер туралы" № 480-V ҚРЗ Заңының 65- 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Үржар ауданының әкімдігі ҚАУЛЫ ЕТЕДІ:</w:t>
      </w:r>
    </w:p>
    <w:bookmarkEnd w:id="0"/>
    <w:bookmarkStart w:name="z6" w:id="1"/>
    <w:p>
      <w:pPr>
        <w:spacing w:after="0"/>
        <w:ind w:left="0"/>
        <w:jc w:val="both"/>
      </w:pPr>
      <w:r>
        <w:rPr>
          <w:rFonts w:ascii="Times New Roman"/>
          <w:b w:val="false"/>
          <w:i w:val="false"/>
          <w:color w:val="000000"/>
          <w:sz w:val="28"/>
        </w:rPr>
        <w:t>
      1. Үржар ауданы әкімдігінің 02.07.2016 жылғы "Шығыс Қазақстан облысы Үржар ауданы дене шынықтыру және спорт бөлімі" Мемлекеттік мекемесінің ережесін бекіту туралы № 317 қаулысына келесідей өзгерістер енгізілсін:</w:t>
      </w:r>
    </w:p>
    <w:bookmarkEnd w:id="1"/>
    <w:bookmarkStart w:name="z7" w:id="2"/>
    <w:p>
      <w:pPr>
        <w:spacing w:after="0"/>
        <w:ind w:left="0"/>
        <w:jc w:val="both"/>
      </w:pPr>
      <w:r>
        <w:rPr>
          <w:rFonts w:ascii="Times New Roman"/>
          <w:b w:val="false"/>
          <w:i w:val="false"/>
          <w:color w:val="000000"/>
          <w:sz w:val="28"/>
        </w:rPr>
        <w:t xml:space="preserve">
      Қаулының қосымшасымен бекітілген "Шығыс Қазақстан облысы Үржар ауданының дене шынықтыру және спорт бөлімі" Мемлекеттік мекемесі туралы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bookmarkEnd w:id="2"/>
    <w:p>
      <w:pPr>
        <w:spacing w:after="0"/>
        <w:ind w:left="0"/>
        <w:jc w:val="both"/>
      </w:pPr>
      <w:r>
        <w:rPr>
          <w:rFonts w:ascii="Times New Roman"/>
          <w:b w:val="false"/>
          <w:i w:val="false"/>
          <w:color w:val="000000"/>
          <w:sz w:val="28"/>
        </w:rPr>
        <w:t>
      2. Үржар ауданының дене шынықтыру және спорт бөлімі (С.Кабдолданов) заңда белгіленген тәртіпте осы қаулыдан туындайтын қажетті шаралардың орындауын қамтамасыз етсін.</w:t>
      </w:r>
    </w:p>
    <w:p>
      <w:pPr>
        <w:spacing w:after="0"/>
        <w:ind w:left="0"/>
        <w:jc w:val="both"/>
      </w:pPr>
      <w:r>
        <w:rPr>
          <w:rFonts w:ascii="Times New Roman"/>
          <w:b w:val="false"/>
          <w:i w:val="false"/>
          <w:color w:val="000000"/>
          <w:sz w:val="28"/>
        </w:rPr>
        <w:t>
      3. Осы қаулының орындалуына бақылау жасау аудан әкімі аппаратының басшысы А.Баймурзаевқа жүктелсін.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Тоқсеитов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 әкімдігінің </w:t>
            </w:r>
            <w:r>
              <w:br/>
            </w:r>
            <w:r>
              <w:rPr>
                <w:rFonts w:ascii="Times New Roman"/>
                <w:b w:val="false"/>
                <w:i w:val="false"/>
                <w:color w:val="000000"/>
                <w:sz w:val="20"/>
              </w:rPr>
              <w:t xml:space="preserve">28.03. 2022 жылғы № 100 </w:t>
            </w:r>
            <w:r>
              <w:br/>
            </w:r>
            <w:r>
              <w:rPr>
                <w:rFonts w:ascii="Times New Roman"/>
                <w:b w:val="false"/>
                <w:i w:val="false"/>
                <w:color w:val="000000"/>
                <w:sz w:val="20"/>
              </w:rPr>
              <w:t>қаулысымен бекітілген</w:t>
            </w:r>
          </w:p>
        </w:tc>
      </w:tr>
    </w:tbl>
    <w:bookmarkStart w:name="z10" w:id="3"/>
    <w:p>
      <w:pPr>
        <w:spacing w:after="0"/>
        <w:ind w:left="0"/>
        <w:jc w:val="left"/>
      </w:pPr>
      <w:r>
        <w:rPr>
          <w:rFonts w:ascii="Times New Roman"/>
          <w:b/>
          <w:i w:val="false"/>
          <w:color w:val="000000"/>
        </w:rPr>
        <w:t xml:space="preserve"> "Шығыс Қазақстан облысы Үржар ауданының дене шынықтыру және спорт бөлімі" Мемлекеттік мекемесінің </w:t>
      </w:r>
      <w:r>
        <w:br/>
      </w:r>
      <w:r>
        <w:rPr>
          <w:rFonts w:ascii="Times New Roman"/>
          <w:b/>
          <w:i w:val="false"/>
          <w:color w:val="000000"/>
        </w:rPr>
        <w:t>ЕРЕЖЕСІ 1-тарау.Жалпы ережелер</w:t>
      </w:r>
    </w:p>
    <w:bookmarkEnd w:id="3"/>
    <w:p>
      <w:pPr>
        <w:spacing w:after="0"/>
        <w:ind w:left="0"/>
        <w:jc w:val="both"/>
      </w:pPr>
      <w:r>
        <w:rPr>
          <w:rFonts w:ascii="Times New Roman"/>
          <w:b w:val="false"/>
          <w:i w:val="false"/>
          <w:color w:val="000000"/>
          <w:sz w:val="28"/>
        </w:rPr>
        <w:t>
      1. "Шығыс Қазақстан облысы Үржар ауданының дене шынықтыру және спорт бөлімі" Мемлекеттік мекемесі (бұдан әрі –"Бөлім") Үржар ауданының аумағында дене шынықтыруды және спортты дамыту жұмыстарын ұйымдастыруды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2.Бөлімінің ведомстволары жоқ.</w:t>
      </w:r>
    </w:p>
    <w:p>
      <w:pPr>
        <w:spacing w:after="0"/>
        <w:ind w:left="0"/>
        <w:jc w:val="both"/>
      </w:pPr>
      <w:r>
        <w:rPr>
          <w:rFonts w:ascii="Times New Roman"/>
          <w:b w:val="false"/>
          <w:i w:val="false"/>
          <w:color w:val="000000"/>
          <w:sz w:val="28"/>
        </w:rPr>
        <w:t xml:space="preserve">
      3.Бөлім өз қызметін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4.Бөлім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мемлекеттік тілде жазылған мөртаңбалары, белгіленген үлгідегі бланкілері, Қазақстан Республикасының заңнамасына сәйкес қазынашылық органдарда шоттары бар.</w:t>
      </w:r>
    </w:p>
    <w:p>
      <w:pPr>
        <w:spacing w:after="0"/>
        <w:ind w:left="0"/>
        <w:jc w:val="both"/>
      </w:pPr>
      <w:r>
        <w:rPr>
          <w:rFonts w:ascii="Times New Roman"/>
          <w:b w:val="false"/>
          <w:i w:val="false"/>
          <w:color w:val="000000"/>
          <w:sz w:val="28"/>
        </w:rPr>
        <w:t>
      5.Бөлім азаматтық-құқықтық қатынастарды өз атынан жасайды.</w:t>
      </w:r>
    </w:p>
    <w:p>
      <w:pPr>
        <w:spacing w:after="0"/>
        <w:ind w:left="0"/>
        <w:jc w:val="both"/>
      </w:pPr>
      <w:r>
        <w:rPr>
          <w:rFonts w:ascii="Times New Roman"/>
          <w:b w:val="false"/>
          <w:i w:val="false"/>
          <w:color w:val="000000"/>
          <w:sz w:val="28"/>
        </w:rPr>
        <w:t>
      6.Бөлім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7.Бөлім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8.Бөлімініңқұрылымы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9.Заңды тұлғаның орналасқан жері: Шығыс Қазақстан облысы, Үржар ауданы, Үржар ауылы, Абылайхан даңғылы 141,индекс 071700.</w:t>
      </w:r>
    </w:p>
    <w:p>
      <w:pPr>
        <w:spacing w:after="0"/>
        <w:ind w:left="0"/>
        <w:jc w:val="both"/>
      </w:pPr>
      <w:r>
        <w:rPr>
          <w:rFonts w:ascii="Times New Roman"/>
          <w:b w:val="false"/>
          <w:i w:val="false"/>
          <w:color w:val="000000"/>
          <w:sz w:val="28"/>
        </w:rPr>
        <w:t>
      10.Осы ереже Бөлімінің құрылтай құжаты болып табылады.</w:t>
      </w:r>
    </w:p>
    <w:p>
      <w:pPr>
        <w:spacing w:after="0"/>
        <w:ind w:left="0"/>
        <w:jc w:val="both"/>
      </w:pPr>
      <w:r>
        <w:rPr>
          <w:rFonts w:ascii="Times New Roman"/>
          <w:b w:val="false"/>
          <w:i w:val="false"/>
          <w:color w:val="000000"/>
          <w:sz w:val="28"/>
        </w:rPr>
        <w:t>
      11.Бөлімінің қызметін қаржыландыру Қазақстан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12.Бөлімге кәсіпкерлік субъектілерімен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11" w:id="4"/>
    <w:p>
      <w:pPr>
        <w:spacing w:after="0"/>
        <w:ind w:left="0"/>
        <w:jc w:val="left"/>
      </w:pPr>
      <w:r>
        <w:rPr>
          <w:rFonts w:ascii="Times New Roman"/>
          <w:b/>
          <w:i w:val="false"/>
          <w:color w:val="000000"/>
        </w:rPr>
        <w:t xml:space="preserve"> 2-тарау.Мемлекеттік органның мақсаттары мен өкілеттіктері.</w:t>
      </w:r>
    </w:p>
    <w:bookmarkEnd w:id="4"/>
    <w:p>
      <w:pPr>
        <w:spacing w:after="0"/>
        <w:ind w:left="0"/>
        <w:jc w:val="both"/>
      </w:pPr>
      <w:r>
        <w:rPr>
          <w:rFonts w:ascii="Times New Roman"/>
          <w:b w:val="false"/>
          <w:i w:val="false"/>
          <w:color w:val="000000"/>
          <w:sz w:val="28"/>
        </w:rPr>
        <w:t>
      13.Мақсаттары:</w:t>
      </w:r>
    </w:p>
    <w:p>
      <w:pPr>
        <w:spacing w:after="0"/>
        <w:ind w:left="0"/>
        <w:jc w:val="both"/>
      </w:pPr>
      <w:r>
        <w:rPr>
          <w:rFonts w:ascii="Times New Roman"/>
          <w:b w:val="false"/>
          <w:i w:val="false"/>
          <w:color w:val="000000"/>
          <w:sz w:val="28"/>
        </w:rPr>
        <w:t>
      1) 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 және спорттық-бұқаралық іс-шараларды өткізу орындарында қоғамдық тәртіпті сақтау;</w:t>
      </w:r>
    </w:p>
    <w:p>
      <w:pPr>
        <w:spacing w:after="0"/>
        <w:ind w:left="0"/>
        <w:jc w:val="both"/>
      </w:pPr>
      <w:r>
        <w:rPr>
          <w:rFonts w:ascii="Times New Roman"/>
          <w:b w:val="false"/>
          <w:i w:val="false"/>
          <w:color w:val="000000"/>
          <w:sz w:val="28"/>
        </w:rPr>
        <w:t>
      2) олимпиадалық емес, олимпиадалық, паралимпиадалық, паралимпиадалық емес, сурдлимпиадалық және ұлттық спорт түрлерін дамыту;</w:t>
      </w:r>
    </w:p>
    <w:p>
      <w:pPr>
        <w:spacing w:after="0"/>
        <w:ind w:left="0"/>
        <w:jc w:val="both"/>
      </w:pPr>
      <w:r>
        <w:rPr>
          <w:rFonts w:ascii="Times New Roman"/>
          <w:b w:val="false"/>
          <w:i w:val="false"/>
          <w:color w:val="000000"/>
          <w:sz w:val="28"/>
        </w:rPr>
        <w:t>
      3) денешынықтыру мен спорттықолдаужәнеынталандыру;</w:t>
      </w:r>
    </w:p>
    <w:p>
      <w:pPr>
        <w:spacing w:after="0"/>
        <w:ind w:left="0"/>
        <w:jc w:val="both"/>
      </w:pPr>
      <w:r>
        <w:rPr>
          <w:rFonts w:ascii="Times New Roman"/>
          <w:b w:val="false"/>
          <w:i w:val="false"/>
          <w:color w:val="000000"/>
          <w:sz w:val="28"/>
        </w:rPr>
        <w:t>
      4) әлеуметтік және білім беру функцияларын, сондай-ақ ерікті қызмет қағидатына негізделген олардың құрылымының ерекшелігін ескере отырып, спорттың барлық түрлерін дамытуға жәрдемдесу болып табылады.</w:t>
      </w:r>
    </w:p>
    <w:bookmarkStart w:name="z12" w:id="5"/>
    <w:p>
      <w:pPr>
        <w:spacing w:after="0"/>
        <w:ind w:left="0"/>
        <w:jc w:val="both"/>
      </w:pPr>
      <w:r>
        <w:rPr>
          <w:rFonts w:ascii="Times New Roman"/>
          <w:b w:val="false"/>
          <w:i w:val="false"/>
          <w:color w:val="000000"/>
          <w:sz w:val="28"/>
        </w:rPr>
        <w:t>
      14. Өкілеттіктері:</w:t>
      </w:r>
    </w:p>
    <w:bookmarkEnd w:id="5"/>
    <w:p>
      <w:pPr>
        <w:spacing w:after="0"/>
        <w:ind w:left="0"/>
        <w:jc w:val="both"/>
      </w:pPr>
      <w:r>
        <w:rPr>
          <w:rFonts w:ascii="Times New Roman"/>
          <w:b w:val="false"/>
          <w:i w:val="false"/>
          <w:color w:val="000000"/>
          <w:sz w:val="28"/>
        </w:rPr>
        <w:t>
      1.Құқықтары:</w:t>
      </w:r>
    </w:p>
    <w:p>
      <w:pPr>
        <w:spacing w:after="0"/>
        <w:ind w:left="0"/>
        <w:jc w:val="both"/>
      </w:pPr>
      <w:r>
        <w:rPr>
          <w:rFonts w:ascii="Times New Roman"/>
          <w:b w:val="false"/>
          <w:i w:val="false"/>
          <w:color w:val="000000"/>
          <w:sz w:val="28"/>
        </w:rPr>
        <w:t>
      1)мемлекеттiк органдардан өздерiнiң мiндеттерiн орындау үшiн қажеттi құжаттар мен мәлiметтердi сұратуға және алуға, сондай-ақ өз құзыретi шегiнде оларға орындауға міндетті тапсырмалар беруге;</w:t>
      </w:r>
    </w:p>
    <w:p>
      <w:pPr>
        <w:spacing w:after="0"/>
        <w:ind w:left="0"/>
        <w:jc w:val="both"/>
      </w:pPr>
      <w:r>
        <w:rPr>
          <w:rFonts w:ascii="Times New Roman"/>
          <w:b w:val="false"/>
          <w:i w:val="false"/>
          <w:color w:val="000000"/>
          <w:sz w:val="28"/>
        </w:rPr>
        <w:t>
      2)заңнамада белгiленген тәртiппен мемлекеттiк органдардың қарамағында бар ақпараттық деректер банктерiн пайдалануға;</w:t>
      </w:r>
    </w:p>
    <w:p>
      <w:pPr>
        <w:spacing w:after="0"/>
        <w:ind w:left="0"/>
        <w:jc w:val="both"/>
      </w:pPr>
      <w:r>
        <w:rPr>
          <w:rFonts w:ascii="Times New Roman"/>
          <w:b w:val="false"/>
          <w:i w:val="false"/>
          <w:color w:val="000000"/>
          <w:sz w:val="28"/>
        </w:rPr>
        <w:t>
      3) заңнамада белгіленген тәртіппен мемлекеттік көлік құралдарын, коммуникация және байланыс жүйелерін пайдалануға;</w:t>
      </w:r>
    </w:p>
    <w:p>
      <w:pPr>
        <w:spacing w:after="0"/>
        <w:ind w:left="0"/>
        <w:jc w:val="both"/>
      </w:pPr>
      <w:r>
        <w:rPr>
          <w:rFonts w:ascii="Times New Roman"/>
          <w:b w:val="false"/>
          <w:i w:val="false"/>
          <w:color w:val="000000"/>
          <w:sz w:val="28"/>
        </w:rPr>
        <w:t>
      4) аудан әкімдігіне және әкімге есеп беретін мемлекеттік органдар басшыларының аудан әкімі аппаратында бақылауда түрған тапсырмаларды орындамағаны және (немесе) тиісінше орындамағаны үшін жауапкершілігі жөнінде ұсыныстар енгізуге;</w:t>
      </w:r>
    </w:p>
    <w:p>
      <w:pPr>
        <w:spacing w:after="0"/>
        <w:ind w:left="0"/>
        <w:jc w:val="both"/>
      </w:pPr>
      <w:r>
        <w:rPr>
          <w:rFonts w:ascii="Times New Roman"/>
          <w:b w:val="false"/>
          <w:i w:val="false"/>
          <w:color w:val="000000"/>
          <w:sz w:val="28"/>
        </w:rPr>
        <w:t>
      5) өз құзыреттер шегiнде Қазақстан Республикасының заңнамасында белгiленген тәртiппен құқықтық актiлерді қабылдауға;</w:t>
      </w:r>
    </w:p>
    <w:p>
      <w:pPr>
        <w:spacing w:after="0"/>
        <w:ind w:left="0"/>
        <w:jc w:val="both"/>
      </w:pPr>
      <w:r>
        <w:rPr>
          <w:rFonts w:ascii="Times New Roman"/>
          <w:b w:val="false"/>
          <w:i w:val="false"/>
          <w:color w:val="000000"/>
          <w:sz w:val="28"/>
        </w:rPr>
        <w:t>
      6) Бөлім жанында консультативтік-кеңесші органдарды құруға;</w:t>
      </w:r>
    </w:p>
    <w:p>
      <w:pPr>
        <w:spacing w:after="0"/>
        <w:ind w:left="0"/>
        <w:jc w:val="both"/>
      </w:pPr>
      <w:r>
        <w:rPr>
          <w:rFonts w:ascii="Times New Roman"/>
          <w:b w:val="false"/>
          <w:i w:val="false"/>
          <w:color w:val="000000"/>
          <w:sz w:val="28"/>
        </w:rPr>
        <w:t>
      Қазақстан Республикасының қолданыстағы заңнамасына сәйкес өзге де құқықтарды жүзеге асыруға.</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1)Қазақстан Республикасы заңнамасының талаптарына сәйкес жүктелген функцияларды орындауға;</w:t>
      </w:r>
    </w:p>
    <w:p>
      <w:pPr>
        <w:spacing w:after="0"/>
        <w:ind w:left="0"/>
        <w:jc w:val="both"/>
      </w:pPr>
      <w:r>
        <w:rPr>
          <w:rFonts w:ascii="Times New Roman"/>
          <w:b w:val="false"/>
          <w:i w:val="false"/>
          <w:color w:val="000000"/>
          <w:sz w:val="28"/>
        </w:rPr>
        <w:t>
      2)ішкі және сыртқы саясаттың негізгі бағыттарына сәйкес келмейтін шешімдерді қабылдануға жол бермеуге;</w:t>
      </w:r>
    </w:p>
    <w:p>
      <w:pPr>
        <w:spacing w:after="0"/>
        <w:ind w:left="0"/>
        <w:jc w:val="both"/>
      </w:pPr>
      <w:r>
        <w:rPr>
          <w:rFonts w:ascii="Times New Roman"/>
          <w:b w:val="false"/>
          <w:i w:val="false"/>
          <w:color w:val="000000"/>
          <w:sz w:val="28"/>
        </w:rPr>
        <w:t>
      3)Ұлттық қауіпсіздікті қамтамасыз етуде Қазақстан Республикасының мүдделерін сақтауға;</w:t>
      </w:r>
    </w:p>
    <w:p>
      <w:pPr>
        <w:spacing w:after="0"/>
        <w:ind w:left="0"/>
        <w:jc w:val="both"/>
      </w:pPr>
      <w:r>
        <w:rPr>
          <w:rFonts w:ascii="Times New Roman"/>
          <w:b w:val="false"/>
          <w:i w:val="false"/>
          <w:color w:val="000000"/>
          <w:sz w:val="28"/>
        </w:rPr>
        <w:t>
      4)азаматтардың құқықтары мен заңды мүдделерінің сақталуын қамтамасыз ету;</w:t>
      </w:r>
    </w:p>
    <w:p>
      <w:pPr>
        <w:spacing w:after="0"/>
        <w:ind w:left="0"/>
        <w:jc w:val="both"/>
      </w:pPr>
      <w:r>
        <w:rPr>
          <w:rFonts w:ascii="Times New Roman"/>
          <w:b w:val="false"/>
          <w:i w:val="false"/>
          <w:color w:val="000000"/>
          <w:sz w:val="28"/>
        </w:rPr>
        <w:t>
      5)Қазақстан Республикасының қолданыстағы заңнамаларға сәйкес басқа да міндеттерді орындауға.</w:t>
      </w:r>
    </w:p>
    <w:bookmarkStart w:name="z13" w:id="6"/>
    <w:p>
      <w:pPr>
        <w:spacing w:after="0"/>
        <w:ind w:left="0"/>
        <w:jc w:val="both"/>
      </w:pPr>
      <w:r>
        <w:rPr>
          <w:rFonts w:ascii="Times New Roman"/>
          <w:b w:val="false"/>
          <w:i w:val="false"/>
          <w:color w:val="000000"/>
          <w:sz w:val="28"/>
        </w:rPr>
        <w:t>
      15. Функциялары:</w:t>
      </w:r>
    </w:p>
    <w:bookmarkEnd w:id="6"/>
    <w:p>
      <w:pPr>
        <w:spacing w:after="0"/>
        <w:ind w:left="0"/>
        <w:jc w:val="both"/>
      </w:pPr>
      <w:r>
        <w:rPr>
          <w:rFonts w:ascii="Times New Roman"/>
          <w:b w:val="false"/>
          <w:i w:val="false"/>
          <w:color w:val="000000"/>
          <w:sz w:val="28"/>
        </w:rPr>
        <w:t>
      1)жеке тұлғалардың спортпен айналысуы үшін, оның ішінде халықтың жүріп-тұруы шектеулі топтарына қолжетімді болуы ескеріле отырып, тұрғылықты жері бойынша және көпшілік демалатын орындарда инфрақұрылым жасайды;</w:t>
      </w:r>
    </w:p>
    <w:p>
      <w:pPr>
        <w:spacing w:after="0"/>
        <w:ind w:left="0"/>
        <w:jc w:val="both"/>
      </w:pPr>
      <w:r>
        <w:rPr>
          <w:rFonts w:ascii="Times New Roman"/>
          <w:b w:val="false"/>
          <w:i w:val="false"/>
          <w:color w:val="000000"/>
          <w:sz w:val="28"/>
        </w:rPr>
        <w:t>
      2)бұқаралық спортпен айналысуға арналған спорттық жабдықтың қауіпсіз пайдаланылуына мемлекеттік бақылауды жүзеге асырады;</w:t>
      </w:r>
    </w:p>
    <w:p>
      <w:pPr>
        <w:spacing w:after="0"/>
        <w:ind w:left="0"/>
        <w:jc w:val="both"/>
      </w:pPr>
      <w:r>
        <w:rPr>
          <w:rFonts w:ascii="Times New Roman"/>
          <w:b w:val="false"/>
          <w:i w:val="false"/>
          <w:color w:val="000000"/>
          <w:sz w:val="28"/>
        </w:rPr>
        <w:t>
      3)аккредиттелген жергілікті спорт федерацияларымен бірлесіп, спорт түрлерi бойынша аудандық, облыстық маңызы бар қалалық спорттық жарыстарды өткiзедi;</w:t>
      </w:r>
    </w:p>
    <w:p>
      <w:pPr>
        <w:spacing w:after="0"/>
        <w:ind w:left="0"/>
        <w:jc w:val="both"/>
      </w:pPr>
      <w:r>
        <w:rPr>
          <w:rFonts w:ascii="Times New Roman"/>
          <w:b w:val="false"/>
          <w:i w:val="false"/>
          <w:color w:val="000000"/>
          <w:sz w:val="28"/>
        </w:rPr>
        <w:t>
      4)спорт түрлерi бойынша аудандық құрама командаларды даярлауды және олардың облыстық спорттық жарыстарға қатысуын қамтамасыз етедi;</w:t>
      </w:r>
    </w:p>
    <w:p>
      <w:pPr>
        <w:spacing w:after="0"/>
        <w:ind w:left="0"/>
        <w:jc w:val="both"/>
      </w:pPr>
      <w:r>
        <w:rPr>
          <w:rFonts w:ascii="Times New Roman"/>
          <w:b w:val="false"/>
          <w:i w:val="false"/>
          <w:color w:val="000000"/>
          <w:sz w:val="28"/>
        </w:rPr>
        <w:t>
      5)Үржар ауданының аумағында бұқаралық спортты және ұлттық спорт түрлерiн дамытуды қамтамасыз етеді;</w:t>
      </w:r>
    </w:p>
    <w:p>
      <w:pPr>
        <w:spacing w:after="0"/>
        <w:ind w:left="0"/>
        <w:jc w:val="both"/>
      </w:pPr>
      <w:r>
        <w:rPr>
          <w:rFonts w:ascii="Times New Roman"/>
          <w:b w:val="false"/>
          <w:i w:val="false"/>
          <w:color w:val="000000"/>
          <w:sz w:val="28"/>
        </w:rPr>
        <w:t>
      6)тиiстi әкiмшiлiк-аумақтық бiрлiк аумағында аудандық, облыстық маңызы бар қалалық дене шынықтыру-спорт ұйымдарының қызметiн үйлестiредi;</w:t>
      </w:r>
    </w:p>
    <w:p>
      <w:pPr>
        <w:spacing w:after="0"/>
        <w:ind w:left="0"/>
        <w:jc w:val="both"/>
      </w:pPr>
      <w:r>
        <w:rPr>
          <w:rFonts w:ascii="Times New Roman"/>
          <w:b w:val="false"/>
          <w:i w:val="false"/>
          <w:color w:val="000000"/>
          <w:sz w:val="28"/>
        </w:rPr>
        <w:t>
      6-1)балалар-жасөспірімдердің дене шынықтыру даярлығы, оның ішінде бейімдік дене шынықтыру және спорт клубтарын құрады;</w:t>
      </w:r>
    </w:p>
    <w:p>
      <w:pPr>
        <w:spacing w:after="0"/>
        <w:ind w:left="0"/>
        <w:jc w:val="both"/>
      </w:pPr>
      <w:r>
        <w:rPr>
          <w:rFonts w:ascii="Times New Roman"/>
          <w:b w:val="false"/>
          <w:i w:val="false"/>
          <w:color w:val="000000"/>
          <w:sz w:val="28"/>
        </w:rPr>
        <w:t>
      7)спортшыларға: 2-разрядты спортшы, 3-разрядты спортшы, жасөспірімдер бойынша 1-разрядты спортшы, жасөспірімдер бойынша 2-разрядты спортшы, жасөспірімдер бойынша 3-разрядты спортшы спорттық разрядтарын береді, спортшыларды осындай спорттық разрядтардан айырады;</w:t>
      </w:r>
    </w:p>
    <w:p>
      <w:pPr>
        <w:spacing w:after="0"/>
        <w:ind w:left="0"/>
        <w:jc w:val="both"/>
      </w:pPr>
      <w:r>
        <w:rPr>
          <w:rFonts w:ascii="Times New Roman"/>
          <w:b w:val="false"/>
          <w:i w:val="false"/>
          <w:color w:val="000000"/>
          <w:sz w:val="28"/>
        </w:rPr>
        <w:t>
      8)мынадай: бiлiктiлiгi жоғары деңгейдегi екiншi санатты жаттықтырушы, бiлiктiлiгi жоғары деңгейдегi екiншi санатты жаттықтырушы-оқытушы, бiлiктiлiгi орта деңгейдегi екiншi санатты жаттықтырушы, бiлiктiлiгi орта деңгейдегi екiншi санатты жаттықтырушы-оқытушы,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береді, біліктілік санаттарынан айырады;</w:t>
      </w:r>
    </w:p>
    <w:p>
      <w:pPr>
        <w:spacing w:after="0"/>
        <w:ind w:left="0"/>
        <w:jc w:val="both"/>
      </w:pPr>
      <w:r>
        <w:rPr>
          <w:rFonts w:ascii="Times New Roman"/>
          <w:b w:val="false"/>
          <w:i w:val="false"/>
          <w:color w:val="000000"/>
          <w:sz w:val="28"/>
        </w:rPr>
        <w:t>
      9)спорттық-бұқаралық iс-шаралардың бірыңғай өңірлік күнтiзбесін iске асырады;</w:t>
      </w:r>
    </w:p>
    <w:p>
      <w:pPr>
        <w:spacing w:after="0"/>
        <w:ind w:left="0"/>
        <w:jc w:val="both"/>
      </w:pPr>
      <w:r>
        <w:rPr>
          <w:rFonts w:ascii="Times New Roman"/>
          <w:b w:val="false"/>
          <w:i w:val="false"/>
          <w:color w:val="000000"/>
          <w:sz w:val="28"/>
        </w:rPr>
        <w:t>
      10)аудан аумағында спорттық iс-шараларды ұйымдастыруды және өткiзудi үйлестiредi;</w:t>
      </w:r>
    </w:p>
    <w:p>
      <w:pPr>
        <w:spacing w:after="0"/>
        <w:ind w:left="0"/>
        <w:jc w:val="both"/>
      </w:pPr>
      <w:r>
        <w:rPr>
          <w:rFonts w:ascii="Times New Roman"/>
          <w:b w:val="false"/>
          <w:i w:val="false"/>
          <w:color w:val="000000"/>
          <w:sz w:val="28"/>
        </w:rPr>
        <w:t>
      11)тиiстi әкiмшiлiк-аумақтық бірліктің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облыстық жергілікті атқарушы органына ұсынады;</w:t>
      </w:r>
    </w:p>
    <w:p>
      <w:pPr>
        <w:spacing w:after="0"/>
        <w:ind w:left="0"/>
        <w:jc w:val="both"/>
      </w:pPr>
      <w:r>
        <w:rPr>
          <w:rFonts w:ascii="Times New Roman"/>
          <w:b w:val="false"/>
          <w:i w:val="false"/>
          <w:color w:val="000000"/>
          <w:sz w:val="28"/>
        </w:rPr>
        <w:t>
      12)аккредиттелген өңірлік және жергілікті спорт федерацияларының ұсыныстары бойынша спорт түрлері бойынша аудандық құрама командаларының тізімдерін қалыптастырады және бекітеді;</w:t>
      </w:r>
    </w:p>
    <w:p>
      <w:pPr>
        <w:spacing w:after="0"/>
        <w:ind w:left="0"/>
        <w:jc w:val="both"/>
      </w:pPr>
      <w:r>
        <w:rPr>
          <w:rFonts w:ascii="Times New Roman"/>
          <w:b w:val="false"/>
          <w:i w:val="false"/>
          <w:color w:val="000000"/>
          <w:sz w:val="28"/>
        </w:rPr>
        <w:t>
      13)қолданыстағы Заңға сәйкес Олимпиада, Паралимпиада және Сурдлимпиада ойындарының чемпиондары мен жүлдегерлерін тұрғын үймен қамтамасыз етеді;</w:t>
      </w:r>
    </w:p>
    <w:p>
      <w:pPr>
        <w:spacing w:after="0"/>
        <w:ind w:left="0"/>
        <w:jc w:val="both"/>
      </w:pPr>
      <w:r>
        <w:rPr>
          <w:rFonts w:ascii="Times New Roman"/>
          <w:b w:val="false"/>
          <w:i w:val="false"/>
          <w:color w:val="000000"/>
          <w:sz w:val="28"/>
        </w:rPr>
        <w:t>
      14)ресми дене шынықтыру және спорт іс-шараларын медициналық қамтамасыз етуді ұйымдастырады;</w:t>
      </w:r>
    </w:p>
    <w:p>
      <w:pPr>
        <w:spacing w:after="0"/>
        <w:ind w:left="0"/>
        <w:jc w:val="both"/>
      </w:pPr>
      <w:r>
        <w:rPr>
          <w:rFonts w:ascii="Times New Roman"/>
          <w:b w:val="false"/>
          <w:i w:val="false"/>
          <w:color w:val="000000"/>
          <w:sz w:val="28"/>
        </w:rPr>
        <w:t>
      15)дене шынықтыру және спорт іс-шараларын өткізу кезінде қоғамдық тәртіп пен қоғамдық қауіпсіздікті қамтамасыз етеді;</w:t>
      </w:r>
    </w:p>
    <w:p>
      <w:pPr>
        <w:spacing w:after="0"/>
        <w:ind w:left="0"/>
        <w:jc w:val="both"/>
      </w:pPr>
      <w:r>
        <w:rPr>
          <w:rFonts w:ascii="Times New Roman"/>
          <w:b w:val="false"/>
          <w:i w:val="false"/>
          <w:color w:val="000000"/>
          <w:sz w:val="28"/>
        </w:rPr>
        <w:t>
      15-1)аудан аумағында спорт ғимараттарын салу мәселелерін үйлестіреді және олардың халыққа қолжетімді болуын қамтамасыз етеді;</w:t>
      </w:r>
    </w:p>
    <w:p>
      <w:pPr>
        <w:spacing w:after="0"/>
        <w:ind w:left="0"/>
        <w:jc w:val="both"/>
      </w:pPr>
      <w:r>
        <w:rPr>
          <w:rFonts w:ascii="Times New Roman"/>
          <w:b w:val="false"/>
          <w:i w:val="false"/>
          <w:color w:val="000000"/>
          <w:sz w:val="28"/>
        </w:rPr>
        <w:t>
      15-2)спорт ұйымдарына әдістемелік және консультациялық көмек көрсетеді;</w:t>
      </w:r>
    </w:p>
    <w:p>
      <w:pPr>
        <w:spacing w:after="0"/>
        <w:ind w:left="0"/>
        <w:jc w:val="both"/>
      </w:pPr>
      <w:r>
        <w:rPr>
          <w:rFonts w:ascii="Times New Roman"/>
          <w:b w:val="false"/>
          <w:i w:val="false"/>
          <w:color w:val="000000"/>
          <w:sz w:val="28"/>
        </w:rPr>
        <w:t>
      15-3)аудандық және қалалық мамандандырылмаған балалар-жасөспірімдер мектептерінің қызметін қамтамасыз етеді;</w:t>
      </w:r>
    </w:p>
    <w:p>
      <w:pPr>
        <w:spacing w:after="0"/>
        <w:ind w:left="0"/>
        <w:jc w:val="both"/>
      </w:pPr>
      <w:r>
        <w:rPr>
          <w:rFonts w:ascii="Times New Roman"/>
          <w:b w:val="false"/>
          <w:i w:val="false"/>
          <w:color w:val="000000"/>
          <w:sz w:val="28"/>
        </w:rPr>
        <w:t>
      15-4)халықпен жұмыс істеу үшін дене шынықтыру және спорт жөніндегі нұсқаушылармен қамтамасыз етеді;</w:t>
      </w:r>
    </w:p>
    <w:p>
      <w:pPr>
        <w:spacing w:after="0"/>
        <w:ind w:left="0"/>
        <w:jc w:val="both"/>
      </w:pPr>
      <w:r>
        <w:rPr>
          <w:rFonts w:ascii="Times New Roman"/>
          <w:b w:val="false"/>
          <w:i w:val="false"/>
          <w:color w:val="000000"/>
          <w:sz w:val="28"/>
        </w:rPr>
        <w:t>
      16)жергілікті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p>
    <w:bookmarkStart w:name="z14" w:id="7"/>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7"/>
    <w:p>
      <w:pPr>
        <w:spacing w:after="0"/>
        <w:ind w:left="0"/>
        <w:jc w:val="both"/>
      </w:pPr>
      <w:r>
        <w:rPr>
          <w:rFonts w:ascii="Times New Roman"/>
          <w:b w:val="false"/>
          <w:i w:val="false"/>
          <w:color w:val="000000"/>
          <w:sz w:val="28"/>
        </w:rPr>
        <w:t>
      16.Бөлімді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17.Бөлімінің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18.Бөлімінің біріншібасшысыныңөкілеттіктері:</w:t>
      </w:r>
    </w:p>
    <w:p>
      <w:pPr>
        <w:spacing w:after="0"/>
        <w:ind w:left="0"/>
        <w:jc w:val="both"/>
      </w:pPr>
      <w:r>
        <w:rPr>
          <w:rFonts w:ascii="Times New Roman"/>
          <w:b w:val="false"/>
          <w:i w:val="false"/>
          <w:color w:val="000000"/>
          <w:sz w:val="28"/>
        </w:rPr>
        <w:t>
      1)бөлімге жүктелген мақсаттарды іске асыруды ұйымдастырады;</w:t>
      </w:r>
    </w:p>
    <w:p>
      <w:pPr>
        <w:spacing w:after="0"/>
        <w:ind w:left="0"/>
        <w:jc w:val="both"/>
      </w:pPr>
      <w:r>
        <w:rPr>
          <w:rFonts w:ascii="Times New Roman"/>
          <w:b w:val="false"/>
          <w:i w:val="false"/>
          <w:color w:val="000000"/>
          <w:sz w:val="28"/>
        </w:rPr>
        <w:t>
      2)өз құзыреті шегінде бөлімінің қызметін ұйымдастырады, үйлестіреді және бақылайды;</w:t>
      </w:r>
    </w:p>
    <w:p>
      <w:pPr>
        <w:spacing w:after="0"/>
        <w:ind w:left="0"/>
        <w:jc w:val="both"/>
      </w:pPr>
      <w:r>
        <w:rPr>
          <w:rFonts w:ascii="Times New Roman"/>
          <w:b w:val="false"/>
          <w:i w:val="false"/>
          <w:color w:val="000000"/>
          <w:sz w:val="28"/>
        </w:rPr>
        <w:t>
      3)аппараттың техникалық персоналын жұмысқа қабылдайды, іссапарға жібереді және жұмыстан босатады;</w:t>
      </w:r>
    </w:p>
    <w:p>
      <w:pPr>
        <w:spacing w:after="0"/>
        <w:ind w:left="0"/>
        <w:jc w:val="both"/>
      </w:pPr>
      <w:r>
        <w:rPr>
          <w:rFonts w:ascii="Times New Roman"/>
          <w:b w:val="false"/>
          <w:i w:val="false"/>
          <w:color w:val="000000"/>
          <w:sz w:val="28"/>
        </w:rPr>
        <w:t>
      4)қызметтік тәртіптің сақталуын бақылауды жүзеге асырады;</w:t>
      </w:r>
    </w:p>
    <w:p>
      <w:pPr>
        <w:spacing w:after="0"/>
        <w:ind w:left="0"/>
        <w:jc w:val="both"/>
      </w:pPr>
      <w:r>
        <w:rPr>
          <w:rFonts w:ascii="Times New Roman"/>
          <w:b w:val="false"/>
          <w:i w:val="false"/>
          <w:color w:val="000000"/>
          <w:sz w:val="28"/>
        </w:rPr>
        <w:t>
      5)өз құзыреті шегінде сыбайлас жемқорлыққа қарсы іс-қимыл туралы, Қазақстан Республикасының заңнамасы талаптарының орындалуын қамтамасыз етеді;</w:t>
      </w:r>
    </w:p>
    <w:p>
      <w:pPr>
        <w:spacing w:after="0"/>
        <w:ind w:left="0"/>
        <w:jc w:val="both"/>
      </w:pPr>
      <w:r>
        <w:rPr>
          <w:rFonts w:ascii="Times New Roman"/>
          <w:b w:val="false"/>
          <w:i w:val="false"/>
          <w:color w:val="000000"/>
          <w:sz w:val="28"/>
        </w:rPr>
        <w:t>
      6)өз құзыреті шегінде бұйрықтар қабылдайды;</w:t>
      </w:r>
    </w:p>
    <w:p>
      <w:pPr>
        <w:spacing w:after="0"/>
        <w:ind w:left="0"/>
        <w:jc w:val="both"/>
      </w:pPr>
      <w:r>
        <w:rPr>
          <w:rFonts w:ascii="Times New Roman"/>
          <w:b w:val="false"/>
          <w:i w:val="false"/>
          <w:color w:val="000000"/>
          <w:sz w:val="28"/>
        </w:rPr>
        <w:t>
      7)мемлекеттік органда, өзге де ұйымдарда бөлімінің мүддесін білдіреді;</w:t>
      </w:r>
    </w:p>
    <w:p>
      <w:pPr>
        <w:spacing w:after="0"/>
        <w:ind w:left="0"/>
        <w:jc w:val="both"/>
      </w:pPr>
      <w:r>
        <w:rPr>
          <w:rFonts w:ascii="Times New Roman"/>
          <w:b w:val="false"/>
          <w:i w:val="false"/>
          <w:color w:val="000000"/>
          <w:sz w:val="28"/>
        </w:rPr>
        <w:t>
      8)Бөлімінің барлық қаржылық құжаттарына бірінші қол қою құқығына ие;</w:t>
      </w:r>
    </w:p>
    <w:p>
      <w:pPr>
        <w:spacing w:after="0"/>
        <w:ind w:left="0"/>
        <w:jc w:val="both"/>
      </w:pPr>
      <w:r>
        <w:rPr>
          <w:rFonts w:ascii="Times New Roman"/>
          <w:b w:val="false"/>
          <w:i w:val="false"/>
          <w:color w:val="000000"/>
          <w:sz w:val="28"/>
        </w:rPr>
        <w:t>
      9)қолданыстағы заңнамаға сәйкес өзге де өкілеттіктерді жүзеге асырады.</w:t>
      </w:r>
    </w:p>
    <w:p>
      <w:pPr>
        <w:spacing w:after="0"/>
        <w:ind w:left="0"/>
        <w:jc w:val="both"/>
      </w:pPr>
      <w:r>
        <w:rPr>
          <w:rFonts w:ascii="Times New Roman"/>
          <w:b w:val="false"/>
          <w:i w:val="false"/>
          <w:color w:val="000000"/>
          <w:sz w:val="28"/>
        </w:rPr>
        <w:t>
      Бөлімінің бірінші басшысы болмаған кезеңде оның өкілеттіктерін қолданыстағы заңнамаға сәйкес оны алмастыратын тұлға жүзеге асырады.</w:t>
      </w:r>
    </w:p>
    <w:bookmarkStart w:name="z16" w:id="8"/>
    <w:p>
      <w:pPr>
        <w:spacing w:after="0"/>
        <w:ind w:left="0"/>
        <w:jc w:val="left"/>
      </w:pPr>
      <w:r>
        <w:rPr>
          <w:rFonts w:ascii="Times New Roman"/>
          <w:b/>
          <w:i w:val="false"/>
          <w:color w:val="000000"/>
        </w:rPr>
        <w:t xml:space="preserve"> 4-тарау. Мемлекеттік органның мүлкі</w:t>
      </w:r>
    </w:p>
    <w:bookmarkEnd w:id="8"/>
    <w:p>
      <w:pPr>
        <w:spacing w:after="0"/>
        <w:ind w:left="0"/>
        <w:jc w:val="both"/>
      </w:pPr>
      <w:r>
        <w:rPr>
          <w:rFonts w:ascii="Times New Roman"/>
          <w:b w:val="false"/>
          <w:i w:val="false"/>
          <w:color w:val="000000"/>
          <w:sz w:val="28"/>
        </w:rPr>
        <w:t>
      19.Бөлімде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20.Бөлімге бекітілген мүлік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Start w:name="z17" w:id="9"/>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9"/>
    <w:p>
      <w:pPr>
        <w:spacing w:after="0"/>
        <w:ind w:left="0"/>
        <w:jc w:val="both"/>
      </w:pPr>
      <w:r>
        <w:rPr>
          <w:rFonts w:ascii="Times New Roman"/>
          <w:b w:val="false"/>
          <w:i w:val="false"/>
          <w:color w:val="000000"/>
          <w:sz w:val="28"/>
        </w:rPr>
        <w:t>
      22.Бөлімді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Бөлім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Кабдолданов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