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8170" w14:textId="e298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"ШҚО Тарбағатай аудандық мәслихаты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2022 жылғы 30 желтоқсандағы № 31/12-VII шешімі. Күші жойылды - Шығыс Қазақстан облысы Тарбағатай аудандық мәслихатының 2023 жылғы 28 сәуірдегі № 2/3-VIII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аудандық мәслихатының 28.04.2023 </w:t>
      </w:r>
      <w:r>
        <w:rPr>
          <w:rFonts w:ascii="Times New Roman"/>
          <w:b w:val="false"/>
          <w:i w:val="false"/>
          <w:color w:val="ff0000"/>
          <w:sz w:val="28"/>
        </w:rPr>
        <w:t>№ 2/3-VIII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w:t>
      </w:r>
      <w:r>
        <w:rPr>
          <w:rFonts w:ascii="Times New Roman"/>
          <w:b w:val="false"/>
          <w:i w:val="false"/>
          <w:color w:val="000000"/>
          <w:sz w:val="28"/>
        </w:rPr>
        <w:t>33 бабының</w:t>
      </w:r>
      <w:r>
        <w:rPr>
          <w:rFonts w:ascii="Times New Roman"/>
          <w:b w:val="false"/>
          <w:i w:val="false"/>
          <w:color w:val="000000"/>
          <w:sz w:val="28"/>
        </w:rPr>
        <w:t xml:space="preserve"> 5 тармағына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№16299 болып тіркелген) сәйкес, Тарбағатай аудандық маслихаты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"ШҚО Тарбағатай аудандық мәслихаты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"ШҚО Тарбағатай аудандық мәслихаты аппараты" мемлекеттік мекемесінің "Б" корпусы мемлекеттік әкімшілік қызметшілерінің қызметін бағалаудың әдістемесін бекіту туралы Тарбағатай аудандық мәслихатының 2018 жылғы 30 наурыздағы №23-6 (нормативтік құқықтық актілерді мемлекеттік тіркеу Тізілімінде № 5-16-130 нөмірімен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30 желтоқсандағы </w:t>
            </w:r>
            <w:r>
              <w:br/>
            </w:r>
            <w:r>
              <w:rPr>
                <w:rFonts w:ascii="Times New Roman"/>
                <w:b w:val="false"/>
                <w:i w:val="false"/>
                <w:color w:val="000000"/>
                <w:sz w:val="20"/>
              </w:rPr>
              <w:t>№31/12-VII шешімімен бекітілген</w:t>
            </w:r>
          </w:p>
        </w:tc>
      </w:tr>
    </w:tbl>
    <w:bookmarkStart w:name="z11" w:id="4"/>
    <w:p>
      <w:pPr>
        <w:spacing w:after="0"/>
        <w:ind w:left="0"/>
        <w:jc w:val="left"/>
      </w:pPr>
      <w:r>
        <w:rPr>
          <w:rFonts w:ascii="Times New Roman"/>
          <w:b/>
          <w:i w:val="false"/>
          <w:color w:val="000000"/>
        </w:rPr>
        <w:t xml:space="preserve"> "ШҚО Тарбағатай аудандық мәслихаты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"ШҚО Тарбағатай аудандық мәслихаты аппараты" мемлекеттік мекемесінің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Республикасының 2015 жылғы 23 қарашадағы Заңы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9"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30"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31" w:id="2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4" w:id="27"/>
    <w:p>
      <w:pPr>
        <w:spacing w:after="0"/>
        <w:ind w:left="0"/>
        <w:jc w:val="both"/>
      </w:pPr>
      <w:r>
        <w:rPr>
          <w:rFonts w:ascii="Times New Roman"/>
          <w:b w:val="false"/>
          <w:i w:val="false"/>
          <w:color w:val="000000"/>
          <w:sz w:val="28"/>
        </w:rPr>
        <w:t xml:space="preserve">
      Облыстық, республикалық маңызы бар қалалардың және астананың тексеру комиссиялары төрағаларының НМИ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бағалаудың басталу мерзімінен кейін 10 жұмыс күні ішінде құрылатын "Б" корпусы қызметшісінің жеке жұмыс жоспарында тиісті маслихат хатшысымен анықталады.</w:t>
      </w:r>
    </w:p>
    <w:bookmarkEnd w:id="27"/>
    <w:bookmarkStart w:name="z35" w:id="2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8"/>
    <w:bookmarkStart w:name="z36" w:id="29"/>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29"/>
    <w:bookmarkStart w:name="z37" w:id="3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0"/>
    <w:bookmarkStart w:name="z38" w:id="31"/>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1"/>
    <w:bookmarkStart w:name="z39" w:id="32"/>
    <w:p>
      <w:pPr>
        <w:spacing w:after="0"/>
        <w:ind w:left="0"/>
        <w:jc w:val="both"/>
      </w:pPr>
      <w:r>
        <w:rPr>
          <w:rFonts w:ascii="Times New Roman"/>
          <w:b w:val="false"/>
          <w:i w:val="false"/>
          <w:color w:val="000000"/>
          <w:sz w:val="28"/>
        </w:rPr>
        <w:t>
      13. НМИ:</w:t>
      </w:r>
    </w:p>
    <w:bookmarkEnd w:id="32"/>
    <w:bookmarkStart w:name="z40"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1"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2"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3"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4" w:id="37"/>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7"/>
    <w:bookmarkStart w:name="z45" w:id="38"/>
    <w:p>
      <w:pPr>
        <w:spacing w:after="0"/>
        <w:ind w:left="0"/>
        <w:jc w:val="both"/>
      </w:pPr>
      <w:r>
        <w:rPr>
          <w:rFonts w:ascii="Times New Roman"/>
          <w:b w:val="false"/>
          <w:i w:val="false"/>
          <w:color w:val="000000"/>
          <w:sz w:val="28"/>
        </w:rPr>
        <w:t>
      14. НМИ саны 5 құрайды.</w:t>
      </w:r>
    </w:p>
    <w:bookmarkEnd w:id="38"/>
    <w:bookmarkStart w:name="z46" w:id="39"/>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9"/>
    <w:bookmarkStart w:name="z47" w:id="40"/>
    <w:p>
      <w:pPr>
        <w:spacing w:after="0"/>
        <w:ind w:left="0"/>
        <w:jc w:val="left"/>
      </w:pPr>
      <w:r>
        <w:rPr>
          <w:rFonts w:ascii="Times New Roman"/>
          <w:b/>
          <w:i w:val="false"/>
          <w:color w:val="000000"/>
        </w:rPr>
        <w:t xml:space="preserve"> 3-тарау. НМИ жетістігін бағалау тәртібі</w:t>
      </w:r>
    </w:p>
    <w:bookmarkEnd w:id="40"/>
    <w:bookmarkStart w:name="z48" w:id="41"/>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1"/>
    <w:bookmarkStart w:name="z49"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50"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3"/>
    <w:bookmarkStart w:name="z51"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2"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3"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4"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5"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6"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57"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58" w:id="51"/>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1"/>
    <w:bookmarkStart w:name="z59"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0" w:id="53"/>
    <w:p>
      <w:pPr>
        <w:spacing w:after="0"/>
        <w:ind w:left="0"/>
        <w:jc w:val="both"/>
      </w:pPr>
      <w:r>
        <w:rPr>
          <w:rFonts w:ascii="Times New Roman"/>
          <w:b w:val="false"/>
          <w:i w:val="false"/>
          <w:color w:val="000000"/>
          <w:sz w:val="28"/>
        </w:rPr>
        <w:t>
      1) бағалаумен келісу;</w:t>
      </w:r>
    </w:p>
    <w:bookmarkEnd w:id="53"/>
    <w:bookmarkStart w:name="z61" w:id="54"/>
    <w:p>
      <w:pPr>
        <w:spacing w:after="0"/>
        <w:ind w:left="0"/>
        <w:jc w:val="both"/>
      </w:pPr>
      <w:r>
        <w:rPr>
          <w:rFonts w:ascii="Times New Roman"/>
          <w:b w:val="false"/>
          <w:i w:val="false"/>
          <w:color w:val="000000"/>
          <w:sz w:val="28"/>
        </w:rPr>
        <w:t>
      2) түзетуге жіберу.</w:t>
      </w:r>
    </w:p>
    <w:bookmarkEnd w:id="54"/>
    <w:bookmarkStart w:name="z62"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3" w:id="56"/>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6"/>
    <w:bookmarkStart w:name="z64"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7"/>
    <w:bookmarkStart w:name="z65" w:id="58"/>
    <w:p>
      <w:pPr>
        <w:spacing w:after="0"/>
        <w:ind w:left="0"/>
        <w:jc w:val="left"/>
      </w:pPr>
      <w:r>
        <w:rPr>
          <w:rFonts w:ascii="Times New Roman"/>
          <w:b/>
          <w:i w:val="false"/>
          <w:color w:val="000000"/>
        </w:rPr>
        <w:t xml:space="preserve"> 4-тарау. Құзыреттерді бағалау тәртібі</w:t>
      </w:r>
    </w:p>
    <w:bookmarkEnd w:id="58"/>
    <w:bookmarkStart w:name="z66"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67"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68"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69"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70"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1" w:id="64"/>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4"/>
    <w:bookmarkStart w:name="z72"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3" w:id="66"/>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4"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5"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8"/>
    <w:bookmarkStart w:name="z76"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77"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78" w:id="71"/>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1"/>
    <w:bookmarkStart w:name="z79" w:id="72"/>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2"/>
    <w:bookmarkStart w:name="z80" w:id="73"/>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3"/>
    <w:bookmarkStart w:name="z81" w:id="74"/>
    <w:p>
      <w:pPr>
        <w:spacing w:after="0"/>
        <w:ind w:left="0"/>
        <w:jc w:val="both"/>
      </w:pPr>
      <w:r>
        <w:rPr>
          <w:rFonts w:ascii="Times New Roman"/>
          <w:b w:val="false"/>
          <w:i w:val="false"/>
          <w:color w:val="000000"/>
          <w:sz w:val="28"/>
        </w:rPr>
        <w:t>
      1) толтырылған бағалау парақтарын;</w:t>
      </w:r>
    </w:p>
    <w:bookmarkEnd w:id="74"/>
    <w:bookmarkStart w:name="z82"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3"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4" w:id="77"/>
    <w:p>
      <w:pPr>
        <w:spacing w:after="0"/>
        <w:ind w:left="0"/>
        <w:jc w:val="both"/>
      </w:pPr>
      <w:r>
        <w:rPr>
          <w:rFonts w:ascii="Times New Roman"/>
          <w:b w:val="false"/>
          <w:i w:val="false"/>
          <w:color w:val="000000"/>
          <w:sz w:val="28"/>
        </w:rPr>
        <w:t>
      1) бағалау нәтижелерін бекіту;</w:t>
      </w:r>
    </w:p>
    <w:bookmarkEnd w:id="77"/>
    <w:bookmarkStart w:name="z85" w:id="78"/>
    <w:p>
      <w:pPr>
        <w:spacing w:after="0"/>
        <w:ind w:left="0"/>
        <w:jc w:val="both"/>
      </w:pPr>
      <w:r>
        <w:rPr>
          <w:rFonts w:ascii="Times New Roman"/>
          <w:b w:val="false"/>
          <w:i w:val="false"/>
          <w:color w:val="000000"/>
          <w:sz w:val="28"/>
        </w:rPr>
        <w:t>
      2) бағалау нәтижелерін қайта қарау.</w:t>
      </w:r>
    </w:p>
    <w:bookmarkEnd w:id="78"/>
    <w:bookmarkStart w:name="z86"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7"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88" w:id="8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1"/>
    <w:bookmarkStart w:name="z89"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2"/>
    <w:bookmarkStart w:name="z90" w:id="83"/>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43-тармағында</w:t>
      </w:r>
      <w:r>
        <w:rPr>
          <w:rFonts w:ascii="Times New Roman"/>
          <w:b w:val="false"/>
          <w:i w:val="false"/>
          <w:color w:val="000000"/>
          <w:sz w:val="28"/>
        </w:rPr>
        <w:t xml:space="preserve"> көрсетілген мерзімде жолданады.</w:t>
      </w:r>
    </w:p>
    <w:bookmarkEnd w:id="83"/>
    <w:bookmarkStart w:name="z91" w:id="84"/>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2"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3"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4" w:id="87"/>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r>
              <w:br/>
            </w: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 xml:space="preserve">әріптері) </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_______________________</w:t>
            </w:r>
          </w:p>
        </w:tc>
      </w:tr>
    </w:tbl>
    <w:bookmarkStart w:name="z97" w:id="8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8"/>
    <w:bookmarkStart w:name="z98" w:id="89"/>
    <w:p>
      <w:pPr>
        <w:spacing w:after="0"/>
        <w:ind w:left="0"/>
        <w:jc w:val="left"/>
      </w:pPr>
      <w:r>
        <w:rPr>
          <w:rFonts w:ascii="Times New Roman"/>
          <w:b/>
          <w:i w:val="false"/>
          <w:color w:val="000000"/>
        </w:rPr>
        <w:t xml:space="preserve"> __________________________________ жыл</w:t>
      </w:r>
    </w:p>
    <w:bookmarkEnd w:id="89"/>
    <w:bookmarkStart w:name="z99" w:id="90"/>
    <w:p>
      <w:pPr>
        <w:spacing w:after="0"/>
        <w:ind w:left="0"/>
        <w:jc w:val="both"/>
      </w:pPr>
      <w:r>
        <w:rPr>
          <w:rFonts w:ascii="Times New Roman"/>
          <w:b w:val="false"/>
          <w:i w:val="false"/>
          <w:color w:val="000000"/>
          <w:sz w:val="28"/>
        </w:rPr>
        <w:t>
      (жеке жоспар құрастырылатын кезең)</w:t>
      </w:r>
    </w:p>
    <w:bookmarkEnd w:id="90"/>
    <w:bookmarkStart w:name="z100" w:id="91"/>
    <w:p>
      <w:pPr>
        <w:spacing w:after="0"/>
        <w:ind w:left="0"/>
        <w:jc w:val="both"/>
      </w:pPr>
      <w:r>
        <w:rPr>
          <w:rFonts w:ascii="Times New Roman"/>
          <w:b w:val="false"/>
          <w:i w:val="false"/>
          <w:color w:val="000000"/>
          <w:sz w:val="28"/>
        </w:rPr>
        <w:t>
      Қызметшінің (тегі, аты, әкесінің аты (болған жағдайда))</w:t>
      </w:r>
    </w:p>
    <w:bookmarkEnd w:id="91"/>
    <w:bookmarkStart w:name="z101" w:id="92"/>
    <w:p>
      <w:pPr>
        <w:spacing w:after="0"/>
        <w:ind w:left="0"/>
        <w:jc w:val="both"/>
      </w:pPr>
      <w:r>
        <w:rPr>
          <w:rFonts w:ascii="Times New Roman"/>
          <w:b w:val="false"/>
          <w:i w:val="false"/>
          <w:color w:val="000000"/>
          <w:sz w:val="28"/>
        </w:rPr>
        <w:t>
      ______________________________________________________________</w:t>
      </w:r>
    </w:p>
    <w:bookmarkEnd w:id="92"/>
    <w:bookmarkStart w:name="z102" w:id="93"/>
    <w:p>
      <w:pPr>
        <w:spacing w:after="0"/>
        <w:ind w:left="0"/>
        <w:jc w:val="both"/>
      </w:pPr>
      <w:r>
        <w:rPr>
          <w:rFonts w:ascii="Times New Roman"/>
          <w:b w:val="false"/>
          <w:i w:val="false"/>
          <w:color w:val="000000"/>
          <w:sz w:val="28"/>
        </w:rPr>
        <w:t>
      Қызметшінің лауазымы:</w:t>
      </w:r>
    </w:p>
    <w:bookmarkEnd w:id="93"/>
    <w:bookmarkStart w:name="z103" w:id="94"/>
    <w:p>
      <w:pPr>
        <w:spacing w:after="0"/>
        <w:ind w:left="0"/>
        <w:jc w:val="both"/>
      </w:pPr>
      <w:r>
        <w:rPr>
          <w:rFonts w:ascii="Times New Roman"/>
          <w:b w:val="false"/>
          <w:i w:val="false"/>
          <w:color w:val="000000"/>
          <w:sz w:val="28"/>
        </w:rPr>
        <w:t>
      _______________________________________________________________</w:t>
      </w:r>
    </w:p>
    <w:bookmarkEnd w:id="94"/>
    <w:bookmarkStart w:name="z104" w:id="95"/>
    <w:p>
      <w:pPr>
        <w:spacing w:after="0"/>
        <w:ind w:left="0"/>
        <w:jc w:val="both"/>
      </w:pPr>
      <w:r>
        <w:rPr>
          <w:rFonts w:ascii="Times New Roman"/>
          <w:b w:val="false"/>
          <w:i w:val="false"/>
          <w:color w:val="000000"/>
          <w:sz w:val="28"/>
        </w:rPr>
        <w:t>
      Қызметшінің құрылымдық бөлімшесінің атауы:</w:t>
      </w:r>
    </w:p>
    <w:bookmarkEnd w:id="95"/>
    <w:bookmarkStart w:name="z105" w:id="96"/>
    <w:p>
      <w:pPr>
        <w:spacing w:after="0"/>
        <w:ind w:left="0"/>
        <w:jc w:val="both"/>
      </w:pPr>
      <w:r>
        <w:rPr>
          <w:rFonts w:ascii="Times New Roman"/>
          <w:b w:val="false"/>
          <w:i w:val="false"/>
          <w:color w:val="000000"/>
          <w:sz w:val="28"/>
        </w:rPr>
        <w:t>
      ______________________________________________________________</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7"/>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Қызметші</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9"/>
          <w:p>
            <w:pPr>
              <w:spacing w:after="20"/>
              <w:ind w:left="20"/>
              <w:jc w:val="both"/>
            </w:pPr>
            <w:r>
              <w:rPr>
                <w:rFonts w:ascii="Times New Roman"/>
                <w:b w:val="false"/>
                <w:i w:val="false"/>
                <w:color w:val="000000"/>
                <w:sz w:val="20"/>
              </w:rPr>
              <w:t>
Тікелей басшы</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r>
              <w:br/>
            </w: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 xml:space="preserve">әріптері) </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_______________________</w:t>
            </w:r>
          </w:p>
        </w:tc>
      </w:tr>
    </w:tbl>
    <w:bookmarkStart w:name="z117" w:id="100"/>
    <w:p>
      <w:pPr>
        <w:spacing w:after="0"/>
        <w:ind w:left="0"/>
        <w:jc w:val="left"/>
      </w:pPr>
      <w:r>
        <w:rPr>
          <w:rFonts w:ascii="Times New Roman"/>
          <w:b/>
          <w:i w:val="false"/>
          <w:color w:val="000000"/>
        </w:rPr>
        <w:t xml:space="preserve"> НМИ бойынша бағалау парағы</w:t>
      </w:r>
    </w:p>
    <w:bookmarkEnd w:id="100"/>
    <w:bookmarkStart w:name="z118" w:id="101"/>
    <w:p>
      <w:pPr>
        <w:spacing w:after="0"/>
        <w:ind w:left="0"/>
        <w:jc w:val="both"/>
      </w:pPr>
      <w:r>
        <w:rPr>
          <w:rFonts w:ascii="Times New Roman"/>
          <w:b w:val="false"/>
          <w:i w:val="false"/>
          <w:color w:val="000000"/>
          <w:sz w:val="28"/>
        </w:rPr>
        <w:t>
      ____________________________________________________</w:t>
      </w:r>
    </w:p>
    <w:bookmarkEnd w:id="101"/>
    <w:bookmarkStart w:name="z119" w:id="102"/>
    <w:p>
      <w:pPr>
        <w:spacing w:after="0"/>
        <w:ind w:left="0"/>
        <w:jc w:val="both"/>
      </w:pPr>
      <w:r>
        <w:rPr>
          <w:rFonts w:ascii="Times New Roman"/>
          <w:b w:val="false"/>
          <w:i w:val="false"/>
          <w:color w:val="000000"/>
          <w:sz w:val="28"/>
        </w:rPr>
        <w:t>
      (Т.А.Ә., бағаланатын тұлғаның лауазымы)</w:t>
      </w:r>
    </w:p>
    <w:bookmarkEnd w:id="102"/>
    <w:bookmarkStart w:name="z120" w:id="103"/>
    <w:p>
      <w:pPr>
        <w:spacing w:after="0"/>
        <w:ind w:left="0"/>
        <w:jc w:val="both"/>
      </w:pPr>
      <w:r>
        <w:rPr>
          <w:rFonts w:ascii="Times New Roman"/>
          <w:b w:val="false"/>
          <w:i w:val="false"/>
          <w:color w:val="000000"/>
          <w:sz w:val="28"/>
        </w:rPr>
        <w:t>
      ____________________________________</w:t>
      </w:r>
    </w:p>
    <w:bookmarkEnd w:id="103"/>
    <w:bookmarkStart w:name="z121" w:id="104"/>
    <w:p>
      <w:pPr>
        <w:spacing w:after="0"/>
        <w:ind w:left="0"/>
        <w:jc w:val="both"/>
      </w:pPr>
      <w:r>
        <w:rPr>
          <w:rFonts w:ascii="Times New Roman"/>
          <w:b w:val="false"/>
          <w:i w:val="false"/>
          <w:color w:val="000000"/>
          <w:sz w:val="28"/>
        </w:rPr>
        <w:t>
      (бағаланатын кезең)</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5"/>
          <w:p>
            <w:pPr>
              <w:spacing w:after="20"/>
              <w:ind w:left="20"/>
              <w:jc w:val="both"/>
            </w:pPr>
            <w:r>
              <w:rPr>
                <w:rFonts w:ascii="Times New Roman"/>
                <w:b w:val="false"/>
                <w:i w:val="false"/>
                <w:color w:val="000000"/>
                <w:sz w:val="20"/>
              </w:rPr>
              <w:t>
Өлшем</w:t>
            </w:r>
          </w:p>
          <w:bookmarkEnd w:id="105"/>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06"/>
    <w:p>
      <w:pPr>
        <w:spacing w:after="0"/>
        <w:ind w:left="0"/>
        <w:jc w:val="both"/>
      </w:pPr>
      <w:r>
        <w:rPr>
          <w:rFonts w:ascii="Times New Roman"/>
          <w:b w:val="false"/>
          <w:i w:val="false"/>
          <w:color w:val="000000"/>
          <w:sz w:val="28"/>
        </w:rPr>
        <w:t>
      Бағалау нәтижесі __________________________________________________</w:t>
      </w:r>
    </w:p>
    <w:bookmarkEnd w:id="106"/>
    <w:bookmarkStart w:name="z124" w:id="107"/>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 xml:space="preserve">3-қосымша </w:t>
            </w:r>
            <w:r>
              <w:br/>
            </w:r>
            <w:r>
              <w:rPr>
                <w:rFonts w:ascii="Times New Roman"/>
                <w:b w:val="false"/>
                <w:i w:val="false"/>
                <w:color w:val="000000"/>
                <w:sz w:val="20"/>
              </w:rPr>
              <w:t>Нысан</w:t>
            </w:r>
          </w:p>
        </w:tc>
      </w:tr>
    </w:tbl>
    <w:bookmarkStart w:name="z126" w:id="108"/>
    <w:p>
      <w:pPr>
        <w:spacing w:after="0"/>
        <w:ind w:left="0"/>
        <w:jc w:val="left"/>
      </w:pPr>
      <w:r>
        <w:rPr>
          <w:rFonts w:ascii="Times New Roman"/>
          <w:b/>
          <w:i w:val="false"/>
          <w:color w:val="000000"/>
        </w:rPr>
        <w:t xml:space="preserve"> Құзыреттер бойынша бағалау парағы _________________ жыл</w:t>
      </w:r>
    </w:p>
    <w:bookmarkEnd w:id="108"/>
    <w:bookmarkStart w:name="z127" w:id="109"/>
    <w:p>
      <w:pPr>
        <w:spacing w:after="0"/>
        <w:ind w:left="0"/>
        <w:jc w:val="both"/>
      </w:pPr>
      <w:r>
        <w:rPr>
          <w:rFonts w:ascii="Times New Roman"/>
          <w:b w:val="false"/>
          <w:i w:val="false"/>
          <w:color w:val="000000"/>
          <w:sz w:val="28"/>
        </w:rPr>
        <w:t>
      (бағаланатын жыл)</w:t>
      </w:r>
    </w:p>
    <w:bookmarkEnd w:id="109"/>
    <w:bookmarkStart w:name="z128" w:id="110"/>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10"/>
    <w:bookmarkStart w:name="z129" w:id="111"/>
    <w:p>
      <w:pPr>
        <w:spacing w:after="0"/>
        <w:ind w:left="0"/>
        <w:jc w:val="both"/>
      </w:pPr>
      <w:r>
        <w:rPr>
          <w:rFonts w:ascii="Times New Roman"/>
          <w:b w:val="false"/>
          <w:i w:val="false"/>
          <w:color w:val="000000"/>
          <w:sz w:val="28"/>
        </w:rPr>
        <w:t>
      __________________________________________________________________</w:t>
      </w:r>
    </w:p>
    <w:bookmarkEnd w:id="111"/>
    <w:bookmarkStart w:name="z130" w:id="112"/>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2"/>
    <w:bookmarkStart w:name="z131" w:id="113"/>
    <w:p>
      <w:pPr>
        <w:spacing w:after="0"/>
        <w:ind w:left="0"/>
        <w:jc w:val="both"/>
      </w:pPr>
      <w:r>
        <w:rPr>
          <w:rFonts w:ascii="Times New Roman"/>
          <w:b w:val="false"/>
          <w:i w:val="false"/>
          <w:color w:val="000000"/>
          <w:sz w:val="28"/>
        </w:rPr>
        <w:t>
      _______________________________________________________________</w:t>
      </w:r>
    </w:p>
    <w:bookmarkEnd w:id="113"/>
    <w:bookmarkStart w:name="z132" w:id="114"/>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4"/>
    <w:bookmarkStart w:name="z133" w:id="115"/>
    <w:p>
      <w:pPr>
        <w:spacing w:after="0"/>
        <w:ind w:left="0"/>
        <w:jc w:val="both"/>
      </w:pPr>
      <w:r>
        <w:rPr>
          <w:rFonts w:ascii="Times New Roman"/>
          <w:b w:val="false"/>
          <w:i w:val="false"/>
          <w:color w:val="000000"/>
          <w:sz w:val="28"/>
        </w:rPr>
        <w:t>
      _____________________________________________________________________________________</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16"/>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r>
              <w:rPr>
                <w:rFonts w:ascii="Times New Roman"/>
                <w:b w:val="false"/>
                <w:i w:val="false"/>
                <w:color w:val="000000"/>
                <w:sz w:val="20"/>
              </w:rPr>
              <w:t>
Қызметші</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8"/>
          <w:p>
            <w:pPr>
              <w:spacing w:after="20"/>
              <w:ind w:left="20"/>
              <w:jc w:val="both"/>
            </w:pPr>
            <w:r>
              <w:rPr>
                <w:rFonts w:ascii="Times New Roman"/>
                <w:b w:val="false"/>
                <w:i w:val="false"/>
                <w:color w:val="000000"/>
                <w:sz w:val="20"/>
              </w:rPr>
              <w:t>
Тікелей басшы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 xml:space="preserve">4-қосымша </w:t>
            </w:r>
            <w:r>
              <w:br/>
            </w:r>
            <w:r>
              <w:rPr>
                <w:rFonts w:ascii="Times New Roman"/>
                <w:b w:val="false"/>
                <w:i w:val="false"/>
                <w:color w:val="000000"/>
                <w:sz w:val="20"/>
              </w:rPr>
              <w:t>Нысан</w:t>
            </w:r>
          </w:p>
        </w:tc>
      </w:tr>
    </w:tbl>
    <w:bookmarkStart w:name="z144" w:id="119"/>
    <w:p>
      <w:pPr>
        <w:spacing w:after="0"/>
        <w:ind w:left="0"/>
        <w:jc w:val="left"/>
      </w:pPr>
      <w:r>
        <w:rPr>
          <w:rFonts w:ascii="Times New Roman"/>
          <w:b/>
          <w:i w:val="false"/>
          <w:color w:val="000000"/>
        </w:rPr>
        <w:t xml:space="preserve"> Құзыреттердің мінез-құлық индикаторлары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 ●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Міндеттерді дұрыс бөле алады;</w:t>
            </w:r>
          </w:p>
          <w:p>
            <w:pPr>
              <w:spacing w:after="20"/>
              <w:ind w:left="20"/>
              <w:jc w:val="both"/>
            </w:pPr>
            <w:r>
              <w:rPr>
                <w:rFonts w:ascii="Times New Roman"/>
                <w:b w:val="false"/>
                <w:i w:val="false"/>
                <w:color w:val="000000"/>
                <w:sz w:val="20"/>
              </w:rPr>
              <w:t>●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 Қызмет көрсетудің тиімді әдістерін біледі;</w:t>
            </w:r>
          </w:p>
          <w:p>
            <w:pPr>
              <w:spacing w:after="20"/>
              <w:ind w:left="20"/>
              <w:jc w:val="both"/>
            </w:pPr>
            <w:r>
              <w:rPr>
                <w:rFonts w:ascii="Times New Roman"/>
                <w:b w:val="false"/>
                <w:i w:val="false"/>
                <w:color w:val="000000"/>
                <w:sz w:val="20"/>
              </w:rPr>
              <w:t>● Көрсетілетін қызметтердің қолжетімділілігін қамтамасыз етеді;</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Жаңа білімдер мен технологияларға қызығушылық танытпайды; </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Қызмет барысын жақсартуға бағытталған ұсыныстарды талдайды және инновациялық тәсілдер мен шешімдерді енгізу бойынша ұсыныстар қарастырады.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жасамайды және инновациялық тәсілдер мен шешімдерді енгізу бойынша ұсыныстар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 xml:space="preserve">2-қосымша </w:t>
            </w:r>
            <w:r>
              <w:br/>
            </w:r>
            <w:r>
              <w:rPr>
                <w:rFonts w:ascii="Times New Roman"/>
                <w:b w:val="false"/>
                <w:i w:val="false"/>
                <w:color w:val="000000"/>
                <w:sz w:val="20"/>
              </w:rPr>
              <w:t xml:space="preserve">Нысан </w:t>
            </w:r>
            <w:r>
              <w:br/>
            </w: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 xml:space="preserve">әріптері) </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_______________________</w:t>
            </w:r>
          </w:p>
        </w:tc>
      </w:tr>
    </w:tbl>
    <w:bookmarkStart w:name="z226" w:id="120"/>
    <w:p>
      <w:pPr>
        <w:spacing w:after="0"/>
        <w:ind w:left="0"/>
        <w:jc w:val="left"/>
      </w:pPr>
      <w:r>
        <w:rPr>
          <w:rFonts w:ascii="Times New Roman"/>
          <w:b/>
          <w:i w:val="false"/>
          <w:color w:val="000000"/>
        </w:rPr>
        <w:t xml:space="preserve"> Бағалау жөніндегі комиссия отырысының хаттамасы</w:t>
      </w:r>
    </w:p>
    <w:bookmarkEnd w:id="120"/>
    <w:bookmarkStart w:name="z227" w:id="121"/>
    <w:p>
      <w:pPr>
        <w:spacing w:after="0"/>
        <w:ind w:left="0"/>
        <w:jc w:val="both"/>
      </w:pPr>
      <w:r>
        <w:rPr>
          <w:rFonts w:ascii="Times New Roman"/>
          <w:b w:val="false"/>
          <w:i w:val="false"/>
          <w:color w:val="000000"/>
          <w:sz w:val="28"/>
        </w:rPr>
        <w:t>
      __________________________________________________________________</w:t>
      </w:r>
    </w:p>
    <w:bookmarkEnd w:id="121"/>
    <w:bookmarkStart w:name="z228" w:id="122"/>
    <w:p>
      <w:pPr>
        <w:spacing w:after="0"/>
        <w:ind w:left="0"/>
        <w:jc w:val="both"/>
      </w:pPr>
      <w:r>
        <w:rPr>
          <w:rFonts w:ascii="Times New Roman"/>
          <w:b w:val="false"/>
          <w:i w:val="false"/>
          <w:color w:val="000000"/>
          <w:sz w:val="28"/>
        </w:rPr>
        <w:t>
      (мемлекеттік органның атауы)</w:t>
      </w:r>
    </w:p>
    <w:bookmarkEnd w:id="122"/>
    <w:bookmarkStart w:name="z229" w:id="123"/>
    <w:p>
      <w:pPr>
        <w:spacing w:after="0"/>
        <w:ind w:left="0"/>
        <w:jc w:val="both"/>
      </w:pPr>
      <w:r>
        <w:rPr>
          <w:rFonts w:ascii="Times New Roman"/>
          <w:b w:val="false"/>
          <w:i w:val="false"/>
          <w:color w:val="000000"/>
          <w:sz w:val="28"/>
        </w:rPr>
        <w:t>
      __________________________________________________________________</w:t>
      </w:r>
    </w:p>
    <w:bookmarkEnd w:id="123"/>
    <w:bookmarkStart w:name="z230" w:id="124"/>
    <w:p>
      <w:pPr>
        <w:spacing w:after="0"/>
        <w:ind w:left="0"/>
        <w:jc w:val="both"/>
      </w:pPr>
      <w:r>
        <w:rPr>
          <w:rFonts w:ascii="Times New Roman"/>
          <w:b w:val="false"/>
          <w:i w:val="false"/>
          <w:color w:val="000000"/>
          <w:sz w:val="28"/>
        </w:rPr>
        <w:t>
      бағалау мерзімі, жыл)</w:t>
      </w:r>
    </w:p>
    <w:bookmarkEnd w:id="124"/>
    <w:bookmarkStart w:name="z231" w:id="125"/>
    <w:p>
      <w:pPr>
        <w:spacing w:after="0"/>
        <w:ind w:left="0"/>
        <w:jc w:val="left"/>
      </w:pPr>
      <w:r>
        <w:rPr>
          <w:rFonts w:ascii="Times New Roman"/>
          <w:b/>
          <w:i w:val="false"/>
          <w:color w:val="000000"/>
        </w:rPr>
        <w:t xml:space="preserve"> Бағалау нәтижелері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126"/>
    <w:p>
      <w:pPr>
        <w:spacing w:after="0"/>
        <w:ind w:left="0"/>
        <w:jc w:val="both"/>
      </w:pPr>
      <w:r>
        <w:rPr>
          <w:rFonts w:ascii="Times New Roman"/>
          <w:b w:val="false"/>
          <w:i w:val="false"/>
          <w:color w:val="000000"/>
          <w:sz w:val="28"/>
        </w:rPr>
        <w:t>
      Комиссия қорытындысы:</w:t>
      </w:r>
    </w:p>
    <w:bookmarkEnd w:id="126"/>
    <w:bookmarkStart w:name="z233" w:id="127"/>
    <w:p>
      <w:pPr>
        <w:spacing w:after="0"/>
        <w:ind w:left="0"/>
        <w:jc w:val="both"/>
      </w:pPr>
      <w:r>
        <w:rPr>
          <w:rFonts w:ascii="Times New Roman"/>
          <w:b w:val="false"/>
          <w:i w:val="false"/>
          <w:color w:val="000000"/>
          <w:sz w:val="28"/>
        </w:rPr>
        <w:t>
      __________________________________________________________________</w:t>
      </w:r>
    </w:p>
    <w:bookmarkEnd w:id="127"/>
    <w:bookmarkStart w:name="z234" w:id="128"/>
    <w:p>
      <w:pPr>
        <w:spacing w:after="0"/>
        <w:ind w:left="0"/>
        <w:jc w:val="both"/>
      </w:pPr>
      <w:r>
        <w:rPr>
          <w:rFonts w:ascii="Times New Roman"/>
          <w:b w:val="false"/>
          <w:i w:val="false"/>
          <w:color w:val="000000"/>
          <w:sz w:val="28"/>
        </w:rPr>
        <w:t>
      Тексерілді:</w:t>
      </w:r>
    </w:p>
    <w:bookmarkEnd w:id="128"/>
    <w:bookmarkStart w:name="z235" w:id="129"/>
    <w:p>
      <w:pPr>
        <w:spacing w:after="0"/>
        <w:ind w:left="0"/>
        <w:jc w:val="both"/>
      </w:pPr>
      <w:r>
        <w:rPr>
          <w:rFonts w:ascii="Times New Roman"/>
          <w:b w:val="false"/>
          <w:i w:val="false"/>
          <w:color w:val="000000"/>
          <w:sz w:val="28"/>
        </w:rPr>
        <w:t>
      Комиссияның хатшысы: ____________________________ Күні: _____________</w:t>
      </w:r>
    </w:p>
    <w:bookmarkEnd w:id="129"/>
    <w:bookmarkStart w:name="z236" w:id="130"/>
    <w:p>
      <w:pPr>
        <w:spacing w:after="0"/>
        <w:ind w:left="0"/>
        <w:jc w:val="both"/>
      </w:pPr>
      <w:r>
        <w:rPr>
          <w:rFonts w:ascii="Times New Roman"/>
          <w:b w:val="false"/>
          <w:i w:val="false"/>
          <w:color w:val="000000"/>
          <w:sz w:val="28"/>
        </w:rPr>
        <w:t>
      (тегі, аты-жөні, қолы)</w:t>
      </w:r>
    </w:p>
    <w:bookmarkEnd w:id="130"/>
    <w:bookmarkStart w:name="z237" w:id="131"/>
    <w:p>
      <w:pPr>
        <w:spacing w:after="0"/>
        <w:ind w:left="0"/>
        <w:jc w:val="both"/>
      </w:pPr>
      <w:r>
        <w:rPr>
          <w:rFonts w:ascii="Times New Roman"/>
          <w:b w:val="false"/>
          <w:i w:val="false"/>
          <w:color w:val="000000"/>
          <w:sz w:val="28"/>
        </w:rPr>
        <w:t>
      Комиссияның төрағасы: _____________________________ Күні: ____________</w:t>
      </w:r>
    </w:p>
    <w:bookmarkEnd w:id="131"/>
    <w:bookmarkStart w:name="z238" w:id="132"/>
    <w:p>
      <w:pPr>
        <w:spacing w:after="0"/>
        <w:ind w:left="0"/>
        <w:jc w:val="both"/>
      </w:pPr>
      <w:r>
        <w:rPr>
          <w:rFonts w:ascii="Times New Roman"/>
          <w:b w:val="false"/>
          <w:i w:val="false"/>
          <w:color w:val="000000"/>
          <w:sz w:val="28"/>
        </w:rPr>
        <w:t>
      (тегі, аты-жөні, қолы)</w:t>
      </w:r>
    </w:p>
    <w:bookmarkEnd w:id="132"/>
    <w:bookmarkStart w:name="z239" w:id="133"/>
    <w:p>
      <w:pPr>
        <w:spacing w:after="0"/>
        <w:ind w:left="0"/>
        <w:jc w:val="both"/>
      </w:pPr>
      <w:r>
        <w:rPr>
          <w:rFonts w:ascii="Times New Roman"/>
          <w:b w:val="false"/>
          <w:i w:val="false"/>
          <w:color w:val="000000"/>
          <w:sz w:val="28"/>
        </w:rPr>
        <w:t>
      Комиссияның мүшесі: ____________________________ Күні: ___________</w:t>
      </w:r>
    </w:p>
    <w:bookmarkEnd w:id="133"/>
    <w:bookmarkStart w:name="z240" w:id="134"/>
    <w:p>
      <w:pPr>
        <w:spacing w:after="0"/>
        <w:ind w:left="0"/>
        <w:jc w:val="both"/>
      </w:pPr>
      <w:r>
        <w:rPr>
          <w:rFonts w:ascii="Times New Roman"/>
          <w:b w:val="false"/>
          <w:i w:val="false"/>
          <w:color w:val="000000"/>
          <w:sz w:val="28"/>
        </w:rPr>
        <w:t>
      (тегі, аты-жөні, қолы)</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