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f6c2" w14:textId="0ebf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13/8-VII "2022-2024 жылдарға арналған Тарбағатай ауданы Қарасу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16/8-VII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13/8-VII "2022-2024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164016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Тарбағатай ауданы Қарасу ауылдық округінің бюджеті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37 895,0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39 049,9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-1 154,9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1 154,9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1 154,9 мың теңге бюджет қаражатының пайдаланатын қалдықтары осы шешімнің 4-қосымшасына сәйкес бөлінсін.";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34 915,0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39 049,9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36 645,0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36 645,0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36 645,0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36 645,0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