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cfc" w14:textId="97e8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2021 жылғы 27 желтоқсандағы № 12/2-VII "2022-2024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30 наурыздағы № 15/5-VII шешімі</w:t>
      </w:r>
    </w:p>
    <w:p>
      <w:pPr>
        <w:spacing w:after="0"/>
        <w:ind w:left="0"/>
        <w:jc w:val="both"/>
      </w:pPr>
      <w:r>
        <w:rPr>
          <w:rFonts w:ascii="Times New Roman"/>
          <w:b w:val="false"/>
          <w:i w:val="false"/>
          <w:color w:val="000000"/>
          <w:sz w:val="28"/>
        </w:rPr>
        <w:t>
      Шығыс Қазақстан облысы Тарбағатай аудандық мәслихаты ШЕШТІ:</w:t>
      </w:r>
    </w:p>
    <w:bookmarkStart w:name="z1" w:id="0"/>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2021 жылғы 27 желтоқсандағы № 12/2-VII "2022-2024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26137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5 398 608,5 мың теңге, соның ішінде:</w:t>
      </w:r>
    </w:p>
    <w:p>
      <w:pPr>
        <w:spacing w:after="0"/>
        <w:ind w:left="0"/>
        <w:jc w:val="both"/>
      </w:pPr>
      <w:r>
        <w:rPr>
          <w:rFonts w:ascii="Times New Roman"/>
          <w:b w:val="false"/>
          <w:i w:val="false"/>
          <w:color w:val="000000"/>
          <w:sz w:val="28"/>
        </w:rPr>
        <w:t>
      салықтық түсімдер – 1 623 889,0 мың теңге;</w:t>
      </w:r>
    </w:p>
    <w:p>
      <w:pPr>
        <w:spacing w:after="0"/>
        <w:ind w:left="0"/>
        <w:jc w:val="both"/>
      </w:pPr>
      <w:r>
        <w:rPr>
          <w:rFonts w:ascii="Times New Roman"/>
          <w:b w:val="false"/>
          <w:i w:val="false"/>
          <w:color w:val="000000"/>
          <w:sz w:val="28"/>
        </w:rPr>
        <w:t>
      салықтық емес түсімдер – 7 061,0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3 767 658,5 мың теңге;</w:t>
      </w:r>
    </w:p>
    <w:p>
      <w:pPr>
        <w:spacing w:after="0"/>
        <w:ind w:left="0"/>
        <w:jc w:val="both"/>
      </w:pPr>
      <w:r>
        <w:rPr>
          <w:rFonts w:ascii="Times New Roman"/>
          <w:b w:val="false"/>
          <w:i w:val="false"/>
          <w:color w:val="000000"/>
          <w:sz w:val="28"/>
        </w:rPr>
        <w:t>
      2) шығындар – 5 440 709,0 мың теңге;</w:t>
      </w:r>
    </w:p>
    <w:p>
      <w:pPr>
        <w:spacing w:after="0"/>
        <w:ind w:left="0"/>
        <w:jc w:val="both"/>
      </w:pPr>
      <w:r>
        <w:rPr>
          <w:rFonts w:ascii="Times New Roman"/>
          <w:b w:val="false"/>
          <w:i w:val="false"/>
          <w:color w:val="000000"/>
          <w:sz w:val="28"/>
        </w:rPr>
        <w:t>
      3) таза бюджеттік кредиттеу – 111 124,0 мың теңге, соның ішінде:</w:t>
      </w:r>
    </w:p>
    <w:p>
      <w:pPr>
        <w:spacing w:after="0"/>
        <w:ind w:left="0"/>
        <w:jc w:val="both"/>
      </w:pPr>
      <w:r>
        <w:rPr>
          <w:rFonts w:ascii="Times New Roman"/>
          <w:b w:val="false"/>
          <w:i w:val="false"/>
          <w:color w:val="000000"/>
          <w:sz w:val="28"/>
        </w:rPr>
        <w:t>
      бюджеттік кредиттер – 183 780,0 мың теңге;</w:t>
      </w:r>
    </w:p>
    <w:p>
      <w:pPr>
        <w:spacing w:after="0"/>
        <w:ind w:left="0"/>
        <w:jc w:val="both"/>
      </w:pPr>
      <w:r>
        <w:rPr>
          <w:rFonts w:ascii="Times New Roman"/>
          <w:b w:val="false"/>
          <w:i w:val="false"/>
          <w:color w:val="000000"/>
          <w:sz w:val="28"/>
        </w:rPr>
        <w:t>
      бюджеттік кредиттерді өтеу – 72 656,0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-153 224,5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153 224,5 мың теңге;</w:t>
      </w:r>
    </w:p>
    <w:p>
      <w:pPr>
        <w:spacing w:after="0"/>
        <w:ind w:left="0"/>
        <w:jc w:val="both"/>
      </w:pPr>
      <w:r>
        <w:rPr>
          <w:rFonts w:ascii="Times New Roman"/>
          <w:b w:val="false"/>
          <w:i w:val="false"/>
          <w:color w:val="000000"/>
          <w:sz w:val="28"/>
        </w:rPr>
        <w:t>
      қарыздар түсімі – 183 780,0 мың теңге;</w:t>
      </w:r>
    </w:p>
    <w:p>
      <w:pPr>
        <w:spacing w:after="0"/>
        <w:ind w:left="0"/>
        <w:jc w:val="both"/>
      </w:pPr>
      <w:r>
        <w:rPr>
          <w:rFonts w:ascii="Times New Roman"/>
          <w:b w:val="false"/>
          <w:i w:val="false"/>
          <w:color w:val="000000"/>
          <w:sz w:val="28"/>
        </w:rPr>
        <w:t>
      қарыздарды өтеу – 72 656,0 мың теңге;</w:t>
      </w:r>
    </w:p>
    <w:p>
      <w:pPr>
        <w:spacing w:after="0"/>
        <w:ind w:left="0"/>
        <w:jc w:val="both"/>
      </w:pPr>
      <w:r>
        <w:rPr>
          <w:rFonts w:ascii="Times New Roman"/>
          <w:b w:val="false"/>
          <w:i w:val="false"/>
          <w:color w:val="000000"/>
          <w:sz w:val="28"/>
        </w:rPr>
        <w:t>
      бюджет қаражатының пайдаланатын қалдықтары – 42 100,5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15/5-VII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12/2-VII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5 398 608,5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1 623 889,0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872 895,0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92 981,0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779 914,0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694 942,0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694 942,0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9 672,0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3 767 658,5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3 767 608,1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3 767 608,1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5 440 709,0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842 155,6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286 074,0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56 019,0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55 719,0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230 055,0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228 830,0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554 369,6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46 066,0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46 066,0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348 070,6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65 083,0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282 487,6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160 233,0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68 710,0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91 523,0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86 021,0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70 806,0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70 806,0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42 676,0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1 697 814,3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835 770,0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835 770,0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835 770,0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798 019,3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798 019,3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155 978,0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71 290,3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64 357,0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286 725,0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68 535,0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50 360,0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92 076,0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512 615,0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207 200,0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207 200,0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207 200,0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305 415,0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223 974,0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223 974,0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637 530,0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359 925,0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359 925,0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359 925,0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36 886,0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36 886,0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25 483,0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131 704,0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116 704,0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116 308,0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109 015,0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30 552,0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29 052,0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78 463,0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37 411,0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41 052,0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78 487,0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36 212,0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39 275,0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39 275,0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39 275,0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479 390,1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468 890,1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468 890,1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157 592,0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311 298,1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456 675,0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456 335,0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326 035,0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326 035,0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597 910,0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597 910,0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597 910,0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18 313,0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548 803,0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30 786,5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111 124,0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-153 224,5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153 224,5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183 780,0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42 100,5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