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26469" w14:textId="b726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2022-2024 жылдарға арналған бюджеті туралы" Күршім аудандық мәслихатының 2021 жылғы 28 желтоқсандағы № 15/11-VII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30 қыркүйектегі № 25/6-VII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15/11-VII "Күршім ауданы Марқакөл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- 241398,0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- 13795,0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-105,0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- 227498,0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- 243110,8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- 1712,8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- 1712,8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-1712,8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- 712,8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15/11-VII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Ағымдағынысаналытрансферттер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49953,0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Елді-мекендердегі-көшелерді-жарықтандыру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Елді-мекендердің-санитариясын-қамтамасыз-ету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Аудандықмаңызыбарқала, ауыл, кент, ауылдықокругәкімініңаппараты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Пайдаланылмағанағымдытрансферттердіқайтару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