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08cbc" w14:textId="8808c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2021 жылғы 28 желтоқсандағы № 14/148–VIІ "2022-2024 жылдарға арналған Жамбыл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2022 жылғы 12 қазандағы № 22/295-VII шешімі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Катонқарағай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"2022-2024 жылдарға арналған Жамбыл ауылдық округінің бюджеті туралы" Катонқарағай аудандық мәслихатының 2021 жылғы 28 желтоқсандағы № 14/148-VІІ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"1."2022-2024 жылдарға арналған Жамбыл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бекiтiлсiн: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87317,0 мың теңге, оның iшiнде: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84772,0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87317,0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–0,0 мың теңге.".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Катонқарағай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12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22/295-VII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2021 жылғы 28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14/148-VIІ шешіміне 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Жамбыл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 імекендердегі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 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