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48b4" w14:textId="7b94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№14/152-VII"2022-2024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Ново-Хайрузовка ауылдық округінің бюджеті туралы" Катонқарағай аудандық мәслихатының 2021 жылғы 28 желтоқсандағы № 14/152-VІI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40858,0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–40858,0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№18/222-VII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