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340f" w14:textId="fb43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2021 жылғы 24 желтоқсандағы № 15-2 "2022-2024 жылдарға арналған Зайсан ауданы Айнабұлақ ауылдық округінің бюджеті туралы"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25 наурыздағы № 18-14/3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"2022-2024 жылдарға арналған Зайсан ауданы Айнабұлақ ауылдық округінің бюджеті туралы" 2021 жылғы 24 желтоқсандағы №15-2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60 894,0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55 094,0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61 340,2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446,2 мың теңге.".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446,2 мың теңге бюджет қаражатының пайдаланатын қалдықтары осы шешімнің 4-қосымшасына сәйкес бөлінсін.".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Айнабұлақ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