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7942" w14:textId="c767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13-5-VII "2022-2024 жылдарға арналған Бородулиха ауданы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2022 жылғы 3 маусымдағы № 18-4-VII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13-5-VII "2022-2024 жылдарға арналған Бородулиха ауданы Бородулиха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136048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39524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96244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143528,4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-7480,4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7480,4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7480,4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Бородулиха ауылдық округінің бюджетіне аудандық бюджеттен 66040 мың теңге сомасында нысаналы трансферттер көзделсін.";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Бородулиха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қаражаттарыні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